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sz w:val="21"/>
          <w:szCs w:val="21"/>
          <w:lang w:val="en-US" w:eastAsia="zh-CN"/>
        </w:rPr>
      </w:pPr>
      <w:r>
        <w:rPr>
          <w:rFonts w:hint="eastAsia" w:ascii="宋体" w:hAnsi="宋体" w:eastAsia="宋体" w:cs="宋体"/>
          <w:sz w:val="21"/>
          <w:szCs w:val="21"/>
          <w:lang w:eastAsia="zh-CN"/>
        </w:rPr>
        <w:t>法拉第电磁感应定律（</w:t>
      </w:r>
      <w:r>
        <w:rPr>
          <w:rFonts w:hint="eastAsia" w:ascii="宋体" w:hAnsi="宋体" w:eastAsia="宋体" w:cs="宋体"/>
          <w:sz w:val="21"/>
          <w:szCs w:val="21"/>
          <w:lang w:val="en-US" w:eastAsia="zh-CN"/>
        </w:rPr>
        <w:t>第二课时）</w:t>
      </w:r>
    </w:p>
    <w:p>
      <w:pPr>
        <w:jc w:val="center"/>
        <w:rPr>
          <w:rFonts w:hint="default" w:ascii="楷体" w:hAnsi="楷体" w:eastAsia="楷体" w:cs="楷体"/>
          <w:sz w:val="21"/>
          <w:szCs w:val="21"/>
          <w:lang w:val="en-US" w:eastAsia="zh-CN"/>
        </w:rPr>
      </w:pPr>
      <w:r>
        <w:rPr>
          <w:rFonts w:hint="eastAsia" w:ascii="楷体" w:hAnsi="楷体" w:eastAsia="楷体" w:cs="楷体"/>
          <w:sz w:val="21"/>
          <w:szCs w:val="21"/>
          <w:lang w:eastAsia="zh-CN"/>
        </w:rPr>
        <w:t>广州大学附属中学</w:t>
      </w:r>
      <w:r>
        <w:rPr>
          <w:rFonts w:hint="eastAsia" w:ascii="楷体" w:hAnsi="楷体" w:eastAsia="楷体" w:cs="楷体"/>
          <w:sz w:val="21"/>
          <w:szCs w:val="21"/>
          <w:lang w:val="en-US" w:eastAsia="zh-CN"/>
        </w:rPr>
        <w:t xml:space="preserve">   刘志强</w:t>
      </w:r>
    </w:p>
    <w:p>
      <w:pPr>
        <w:rPr>
          <w:rFonts w:hint="eastAsia" w:ascii="宋体" w:hAnsi="宋体" w:eastAsia="宋体" w:cs="宋体"/>
          <w:sz w:val="21"/>
          <w:szCs w:val="21"/>
          <w:lang w:eastAsia="zh-CN"/>
        </w:rPr>
      </w:pPr>
      <w:r>
        <w:rPr>
          <w:rFonts w:hint="eastAsia" w:ascii="宋体" w:hAnsi="宋体" w:eastAsia="宋体" w:cs="宋体"/>
          <w:sz w:val="21"/>
          <w:szCs w:val="21"/>
        </w:rPr>
        <w:t>【教学对象分析】</w:t>
      </w:r>
      <w:r>
        <w:rPr>
          <w:rFonts w:hint="eastAsia" w:ascii="宋体" w:hAnsi="宋体" w:eastAsia="宋体" w:cs="宋体"/>
          <w:sz w:val="21"/>
          <w:szCs w:val="21"/>
          <w:lang w:eastAsia="zh-CN"/>
        </w:rPr>
        <w:t>通过楞次定律和右手定则的学习，学生已经掌握了感应电动势、感应电流方向的判断方法。通过法拉第电磁感应定律学习，学生已经能够计算感生电动势计算，动生电动势的计算公式学习，是知识推进的必然。</w:t>
      </w:r>
    </w:p>
    <w:p>
      <w:pPr>
        <w:rPr>
          <w:rFonts w:hint="eastAsia" w:ascii="宋体" w:hAnsi="宋体" w:eastAsia="宋体" w:cs="宋体"/>
          <w:sz w:val="21"/>
          <w:szCs w:val="21"/>
          <w:lang w:eastAsia="zh-CN"/>
        </w:rPr>
      </w:pPr>
      <w:r>
        <w:rPr>
          <w:rFonts w:hint="eastAsia" w:ascii="宋体" w:hAnsi="宋体" w:eastAsia="宋体" w:cs="宋体"/>
          <w:sz w:val="21"/>
          <w:szCs w:val="21"/>
        </w:rPr>
        <w:t>【教学内容分析】</w:t>
      </w:r>
      <w:r>
        <w:rPr>
          <w:rFonts w:hint="eastAsia" w:ascii="宋体" w:hAnsi="宋体" w:eastAsia="宋体" w:cs="宋体"/>
          <w:sz w:val="21"/>
          <w:szCs w:val="21"/>
          <w:lang w:val="en-US" w:eastAsia="zh-CN"/>
        </w:rPr>
        <w:t>本节课</w:t>
      </w:r>
      <w:r>
        <w:rPr>
          <w:rFonts w:hint="eastAsia" w:ascii="宋体" w:hAnsi="宋体" w:eastAsia="宋体" w:cs="宋体"/>
          <w:sz w:val="21"/>
          <w:szCs w:val="21"/>
          <w:lang w:eastAsia="zh-CN"/>
        </w:rPr>
        <w:t>通过法拉第电磁感应定律，用在切割磁感线的情境下，推导出动生电动势的计算公式。</w:t>
      </w:r>
    </w:p>
    <w:p>
      <w:pPr>
        <w:ind w:left="1560" w:hanging="1365" w:hangingChars="6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教学目标</w:t>
      </w:r>
      <w:r>
        <w:rPr>
          <w:rFonts w:hint="eastAsia" w:ascii="宋体" w:hAnsi="宋体" w:eastAsia="宋体" w:cs="宋体"/>
          <w:sz w:val="21"/>
          <w:szCs w:val="21"/>
        </w:rPr>
        <w:t>】</w:t>
      </w:r>
    </w:p>
    <w:p>
      <w:pP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理解动生电动势的非静电力的来源是由洛伦兹力的一个分力来提供的</w:t>
      </w:r>
      <w:r>
        <w:rPr>
          <w:rFonts w:hint="eastAsia" w:ascii="宋体" w:hAnsi="宋体" w:eastAsia="宋体" w:cs="宋体"/>
          <w:sz w:val="21"/>
          <w:szCs w:val="21"/>
          <w:lang w:eastAsia="zh-CN"/>
        </w:rPr>
        <w:t>。</w:t>
      </w:r>
    </w:p>
    <w:p>
      <w:pPr>
        <w:rPr>
          <w:rFonts w:hint="default" w:ascii="宋体" w:hAnsi="宋体" w:eastAsia="宋体" w:cs="宋体"/>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hint="eastAsia" w:ascii="宋体" w:hAnsi="宋体" w:eastAsia="宋体" w:cs="宋体"/>
          <w:sz w:val="21"/>
          <w:szCs w:val="21"/>
          <w:lang w:eastAsia="zh-CN"/>
        </w:rPr>
        <w:t>理解动生电动势表达式</w:t>
      </w:r>
      <w:r>
        <w:rPr>
          <w:rFonts w:hint="eastAsia" w:ascii="宋体" w:hAnsi="宋体" w:eastAsia="宋体" w:cs="宋体"/>
          <w:position w:val="-10"/>
          <w:sz w:val="21"/>
          <w:szCs w:val="21"/>
          <w:lang w:eastAsia="zh-CN"/>
        </w:rPr>
        <w:object>
          <v:shape id="_x0000_i1025" o:spt="75" type="#_x0000_t75" style="height:17.85pt;width:44.9pt;" o:ole="t" filled="f" o:preferrelative="t" stroked="f" coordsize="21600,21600">
            <v:path/>
            <v:fill on="f" focussize="0,0"/>
            <v:stroke on="f"/>
            <v:imagedata r:id="rId6" o:title=""/>
            <o:lock v:ext="edit" aspectratio="t"/>
            <w10:wrap type="none"/>
            <w10:anchorlock/>
          </v:shape>
          <o:OLEObject Type="Embed" ProgID="Equation.AxMath" ShapeID="_x0000_i1025" DrawAspect="Content" ObjectID="_1468075725" r:id="rId5">
            <o:LockedField>false</o:LockedField>
          </o:OLEObject>
        </w:object>
      </w:r>
      <w:r>
        <w:rPr>
          <w:rFonts w:hint="eastAsia" w:ascii="宋体" w:hAnsi="宋体" w:eastAsia="宋体" w:cs="宋体"/>
          <w:sz w:val="21"/>
          <w:szCs w:val="21"/>
          <w:lang w:eastAsia="zh-CN"/>
        </w:rPr>
        <w:t>的使用条件，及其公式中个物理量的含义。</w:t>
      </w:r>
    </w:p>
    <w:p>
      <w:pP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）熟练掌握应用</w:t>
      </w:r>
      <w:r>
        <w:rPr>
          <w:rFonts w:hint="eastAsia" w:ascii="宋体" w:hAnsi="宋体" w:eastAsia="宋体" w:cs="宋体"/>
          <w:position w:val="-10"/>
          <w:sz w:val="21"/>
          <w:szCs w:val="21"/>
          <w:lang w:eastAsia="zh-CN"/>
        </w:rPr>
        <w:object>
          <v:shape id="_x0000_i1026" o:spt="75" type="#_x0000_t75" style="height:17.9pt;width:49.25pt;" o:ole="t" filled="f" o:preferrelative="t" stroked="f" coordsize="21600,21600">
            <v:path/>
            <v:fill on="f" focussize="0,0"/>
            <v:stroke on="f"/>
            <v:imagedata r:id="rId8" o:title=""/>
            <o:lock v:ext="edit" aspectratio="t"/>
            <w10:wrap type="none"/>
            <w10:anchorlock/>
          </v:shape>
          <o:OLEObject Type="Embed" ProgID="Equation.AxMath" ShapeID="_x0000_i1026" DrawAspect="Content" ObjectID="_1468075726" r:id="rId7">
            <o:LockedField>false</o:LockedField>
          </o:OLEObject>
        </w:object>
      </w:r>
      <w:r>
        <w:rPr>
          <w:rFonts w:hint="eastAsia" w:ascii="宋体" w:hAnsi="宋体" w:eastAsia="宋体" w:cs="宋体"/>
          <w:sz w:val="21"/>
          <w:szCs w:val="21"/>
          <w:lang w:eastAsia="zh-CN"/>
        </w:rPr>
        <w:t>计算动生电动势的方法。</w:t>
      </w:r>
    </w:p>
    <w:p>
      <w:pPr>
        <w:rPr>
          <w:rFonts w:hint="eastAsia" w:ascii="宋体" w:hAnsi="宋体" w:eastAsia="宋体" w:cs="宋体"/>
          <w:sz w:val="21"/>
          <w:szCs w:val="21"/>
          <w:lang w:eastAsia="zh-CN"/>
        </w:rPr>
      </w:pPr>
      <w:r>
        <w:rPr>
          <w:rFonts w:hint="eastAsia" w:ascii="宋体" w:hAnsi="宋体" w:eastAsia="宋体" w:cs="宋体"/>
          <w:sz w:val="21"/>
          <w:szCs w:val="21"/>
        </w:rPr>
        <w:t>【教学难点】</w:t>
      </w:r>
      <w:r>
        <w:rPr>
          <w:rFonts w:hint="eastAsia" w:ascii="宋体" w:hAnsi="宋体" w:eastAsia="宋体" w:cs="宋体"/>
          <w:sz w:val="21"/>
          <w:szCs w:val="21"/>
          <w:lang w:eastAsia="zh-CN"/>
        </w:rPr>
        <w:t>动生电动势表达式</w:t>
      </w:r>
      <w:r>
        <w:rPr>
          <w:rFonts w:hint="eastAsia" w:ascii="宋体" w:hAnsi="宋体" w:eastAsia="宋体" w:cs="宋体"/>
          <w:position w:val="-10"/>
          <w:sz w:val="21"/>
          <w:szCs w:val="21"/>
          <w:lang w:eastAsia="zh-CN"/>
        </w:rPr>
        <w:object>
          <v:shape id="_x0000_i1027" o:spt="75" type="#_x0000_t75" style="height:17.9pt;width:49.25pt;" o:ole="t" filled="f" o:preferrelative="t" stroked="f" coordsize="21600,21600">
            <v:path/>
            <v:fill on="f" focussize="0,0"/>
            <v:stroke on="f"/>
            <v:imagedata r:id="rId8" o:title=""/>
            <o:lock v:ext="edit" aspectratio="t"/>
            <w10:wrap type="none"/>
            <w10:anchorlock/>
          </v:shape>
          <o:OLEObject Type="Embed" ProgID="Equation.AxMath" ShapeID="_x0000_i1027" DrawAspect="Content" ObjectID="_1468075727" r:id="rId9">
            <o:LockedField>false</o:LockedField>
          </o:OLEObject>
        </w:object>
      </w:r>
      <w:r>
        <w:rPr>
          <w:rFonts w:hint="eastAsia" w:ascii="宋体" w:hAnsi="宋体" w:eastAsia="宋体" w:cs="宋体"/>
          <w:sz w:val="21"/>
          <w:szCs w:val="21"/>
          <w:lang w:eastAsia="zh-CN"/>
        </w:rPr>
        <w:t>使用条件，及公式中物理量的含义。</w:t>
      </w:r>
    </w:p>
    <w:p>
      <w:pPr>
        <w:rPr>
          <w:rFonts w:hint="eastAsia" w:ascii="宋体" w:hAnsi="宋体" w:eastAsia="宋体" w:cs="宋体"/>
          <w:sz w:val="21"/>
          <w:szCs w:val="21"/>
          <w:lang w:eastAsia="zh-CN"/>
        </w:rPr>
      </w:pPr>
      <w:r>
        <w:rPr>
          <w:rFonts w:hint="eastAsia" w:ascii="宋体" w:hAnsi="宋体" w:eastAsia="宋体" w:cs="宋体"/>
          <w:sz w:val="21"/>
          <w:szCs w:val="21"/>
        </w:rPr>
        <w:t>【教学重点】</w:t>
      </w:r>
      <w:r>
        <w:rPr>
          <w:rFonts w:hint="eastAsia" w:ascii="宋体" w:hAnsi="宋体" w:eastAsia="宋体" w:cs="宋体"/>
          <w:sz w:val="21"/>
          <w:szCs w:val="21"/>
          <w:lang w:eastAsia="zh-CN"/>
        </w:rPr>
        <w:t>熟练使用</w:t>
      </w:r>
      <w:r>
        <w:rPr>
          <w:rFonts w:hint="eastAsia" w:ascii="宋体" w:hAnsi="宋体" w:eastAsia="宋体" w:cs="宋体"/>
          <w:position w:val="-10"/>
          <w:sz w:val="21"/>
          <w:szCs w:val="21"/>
          <w:lang w:eastAsia="zh-CN"/>
        </w:rPr>
        <w:object>
          <v:shape id="_x0000_i1028" o:spt="75" type="#_x0000_t75" style="height:17.9pt;width:49.25pt;" o:ole="t" filled="f" o:preferrelative="t" stroked="f" coordsize="21600,21600">
            <v:path/>
            <v:fill on="f" focussize="0,0"/>
            <v:stroke on="f"/>
            <v:imagedata r:id="rId8" o:title=""/>
            <o:lock v:ext="edit" aspectratio="t"/>
            <w10:wrap type="none"/>
            <w10:anchorlock/>
          </v:shape>
          <o:OLEObject Type="Embed" ProgID="Equation.AxMath" ShapeID="_x0000_i1028" DrawAspect="Content" ObjectID="_1468075728" r:id="rId10">
            <o:LockedField>false</o:LockedField>
          </o:OLEObject>
        </w:object>
      </w:r>
      <w:r>
        <w:rPr>
          <w:rFonts w:hint="eastAsia" w:ascii="宋体" w:hAnsi="宋体" w:eastAsia="宋体" w:cs="宋体"/>
          <w:sz w:val="21"/>
          <w:szCs w:val="21"/>
          <w:lang w:eastAsia="zh-CN"/>
        </w:rPr>
        <w:t>计算动生电动势。</w:t>
      </w:r>
    </w:p>
    <w:p>
      <w:pPr>
        <w:rPr>
          <w:rFonts w:hint="eastAsia" w:ascii="宋体" w:hAnsi="宋体" w:eastAsia="宋体" w:cs="宋体"/>
          <w:sz w:val="21"/>
          <w:szCs w:val="21"/>
          <w:lang w:val="en-US" w:eastAsia="zh-CN"/>
        </w:rPr>
      </w:pPr>
      <w:r>
        <w:rPr>
          <w:rFonts w:hint="eastAsia" w:ascii="宋体" w:hAnsi="宋体" w:eastAsia="宋体" w:cs="宋体"/>
          <w:sz w:val="21"/>
          <w:szCs w:val="21"/>
        </w:rPr>
        <w:t>【教学方法】分析、</w:t>
      </w:r>
      <w:r>
        <w:rPr>
          <w:rFonts w:hint="eastAsia" w:ascii="宋体" w:hAnsi="宋体" w:eastAsia="宋体" w:cs="宋体"/>
          <w:sz w:val="21"/>
          <w:szCs w:val="21"/>
          <w:lang w:val="en-US" w:eastAsia="zh-CN"/>
        </w:rPr>
        <w:t>思考与讨论</w:t>
      </w:r>
    </w:p>
    <w:p>
      <w:pPr>
        <w:rPr>
          <w:rFonts w:hint="eastAsia" w:ascii="宋体" w:hAnsi="宋体" w:eastAsia="宋体" w:cs="宋体"/>
          <w:sz w:val="21"/>
          <w:szCs w:val="21"/>
        </w:rPr>
      </w:pPr>
      <w:r>
        <w:rPr>
          <w:rFonts w:hint="eastAsia" w:ascii="宋体" w:hAnsi="宋体" w:eastAsia="宋体" w:cs="宋体"/>
          <w:sz w:val="21"/>
          <w:szCs w:val="21"/>
        </w:rPr>
        <w:t>【教学过程】</w:t>
      </w:r>
    </w:p>
    <w:p>
      <w:pPr>
        <w:numPr>
          <w:ilvl w:val="0"/>
          <w:numId w:val="1"/>
        </w:numPr>
        <w:rPr>
          <w:rFonts w:hint="eastAsia" w:ascii="宋体" w:hAnsi="宋体" w:eastAsia="宋体" w:cs="宋体"/>
          <w:sz w:val="21"/>
          <w:szCs w:val="21"/>
        </w:rPr>
      </w:pPr>
      <w:r>
        <w:rPr>
          <w:rFonts w:hint="eastAsia" w:ascii="宋体" w:hAnsi="宋体" w:eastAsia="宋体" w:cs="宋体"/>
          <w:sz w:val="21"/>
          <w:szCs w:val="21"/>
          <w:lang w:eastAsia="zh-CN"/>
        </w:rPr>
        <w:t>复习前知</w:t>
      </w:r>
    </w:p>
    <w:p>
      <w:pPr>
        <w:numPr>
          <w:ilvl w:val="0"/>
          <w:numId w:val="0"/>
        </w:numPr>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法拉第电磁感应定律：线圈内的感生电动势大小与通过线圈的磁通量的变化率成正比关系。</w:t>
      </w:r>
    </w:p>
    <w:p>
      <w:pPr>
        <w:numPr>
          <w:ilvl w:val="0"/>
          <w:numId w:val="0"/>
        </w:numPr>
        <w:ind w:firstLine="48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国际单位制下：</w:t>
      </w:r>
      <w:r>
        <w:rPr>
          <w:rFonts w:hint="eastAsia" w:ascii="宋体" w:hAnsi="宋体" w:eastAsia="宋体" w:cs="宋体"/>
          <w:position w:val="-26"/>
          <w:sz w:val="21"/>
          <w:szCs w:val="21"/>
          <w:lang w:val="en-US" w:eastAsia="zh-CN"/>
        </w:rPr>
        <w:object>
          <v:shape id="_x0000_i1029" o:spt="75" type="#_x0000_t75" style="height:32.85pt;width:56.65pt;" o:ole="t" filled="f" o:preferrelative="t" stroked="f" coordsize="21600,21600">
            <v:path/>
            <v:fill on="f" focussize="0,0"/>
            <v:stroke on="f"/>
            <v:imagedata r:id="rId12" o:title=""/>
            <o:lock v:ext="edit" aspectratio="t"/>
            <w10:wrap type="none"/>
            <w10:anchorlock/>
          </v:shape>
          <o:OLEObject Type="Embed" ProgID="Equation.AxMath" ShapeID="_x0000_i1029" DrawAspect="Content" ObjectID="_1468075729" r:id="rId11">
            <o:LockedField>false</o:LockedField>
          </o:OLEObject>
        </w:object>
      </w:r>
    </w:p>
    <w:p>
      <w:pPr>
        <w:numPr>
          <w:ilvl w:val="0"/>
          <w:numId w:val="0"/>
        </w:numPr>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E—感生电动势，</w:t>
      </w:r>
      <w:r>
        <w:rPr>
          <w:rFonts w:hint="eastAsia" w:ascii="宋体" w:hAnsi="宋体" w:eastAsia="宋体" w:cs="宋体"/>
          <w:position w:val="-26"/>
          <w:sz w:val="21"/>
          <w:szCs w:val="21"/>
          <w:lang w:val="en-US" w:eastAsia="zh-CN"/>
        </w:rPr>
        <w:object>
          <v:shape id="_x0000_i1030" o:spt="75" type="#_x0000_t75" style="height:32.85pt;width:25.55pt;" o:ole="t" filled="f" o:preferrelative="t" stroked="f" coordsize="21600,21600">
            <v:path/>
            <v:fill on="f" focussize="0,0"/>
            <v:stroke on="f"/>
            <v:imagedata r:id="rId14" o:title=""/>
            <o:lock v:ext="edit" aspectratio="t"/>
            <w10:wrap type="none"/>
            <w10:anchorlock/>
          </v:shape>
          <o:OLEObject Type="Embed" ProgID="Equation.AxMath" ShapeID="_x0000_i1030" DrawAspect="Content" ObjectID="_1468075730" r:id="rId13">
            <o:LockedField>false</o:LockedField>
          </o:OLEObject>
        </w:object>
      </w:r>
      <w:r>
        <w:rPr>
          <w:rFonts w:hint="eastAsia" w:ascii="宋体" w:hAnsi="宋体" w:eastAsia="宋体" w:cs="宋体"/>
          <w:sz w:val="21"/>
          <w:szCs w:val="21"/>
          <w:lang w:val="en-US" w:eastAsia="zh-CN"/>
        </w:rPr>
        <w:t>为磁通量变化率，n为线圈匝数</w:t>
      </w:r>
    </w:p>
    <w:p>
      <w:pPr>
        <w:numPr>
          <w:ilvl w:val="0"/>
          <w:numId w:val="2"/>
        </w:numPr>
        <w:ind w:leftChars="0"/>
        <w:rPr>
          <w:rFonts w:hint="eastAsia" w:ascii="宋体" w:hAnsi="宋体" w:eastAsia="宋体" w:cs="宋体"/>
          <w:sz w:val="21"/>
          <w:szCs w:val="21"/>
          <w:lang w:eastAsia="zh-CN"/>
        </w:rPr>
      </w:pPr>
      <w:r>
        <w:rPr>
          <w:rFonts w:hint="eastAsia" w:ascii="宋体" w:hAnsi="宋体" w:eastAsia="宋体" w:cs="宋体"/>
          <w:sz w:val="21"/>
          <w:szCs w:val="21"/>
          <w:lang w:eastAsia="zh-CN"/>
        </w:rPr>
        <w:t>教学</w:t>
      </w:r>
      <w:r>
        <w:rPr>
          <w:rFonts w:hint="eastAsia" w:ascii="宋体" w:hAnsi="宋体" w:eastAsia="宋体" w:cs="宋体"/>
          <w:sz w:val="21"/>
          <w:szCs w:val="21"/>
          <w:lang w:val="en-US" w:eastAsia="zh-CN"/>
        </w:rPr>
        <w:t>过</w:t>
      </w:r>
      <w:r>
        <w:rPr>
          <w:rFonts w:hint="eastAsia" w:ascii="宋体" w:hAnsi="宋体" w:eastAsia="宋体" w:cs="宋体"/>
          <w:sz w:val="21"/>
          <w:szCs w:val="21"/>
          <w:lang w:eastAsia="zh-CN"/>
        </w:rPr>
        <w:t>程</w:t>
      </w:r>
    </w:p>
    <w:p>
      <w:pPr>
        <w:numPr>
          <w:ilvl w:val="0"/>
          <w:numId w:val="0"/>
        </w:numPr>
        <w:rPr>
          <w:rFonts w:hint="eastAsia" w:ascii="宋体" w:hAnsi="宋体" w:eastAsia="宋体" w:cs="宋体"/>
          <w:sz w:val="21"/>
          <w:szCs w:val="21"/>
          <w:lang w:val="en-US" w:eastAsia="zh-CN"/>
        </w:rPr>
      </w:pPr>
      <w:r>
        <w:rPr>
          <w:rFonts w:hint="eastAsia" w:ascii="宋体" w:hAnsi="宋体" w:eastAsia="宋体" w:cs="宋体"/>
          <w:sz w:val="21"/>
          <w:szCs w:val="21"/>
          <w:lang w:eastAsia="zh-CN"/>
        </w:rPr>
        <w:t>问题1</w:t>
      </w:r>
      <w:r>
        <w:rPr>
          <w:rFonts w:hint="eastAsia" w:ascii="宋体" w:hAnsi="宋体" w:eastAsia="宋体" w:cs="宋体"/>
          <w:sz w:val="21"/>
          <w:szCs w:val="21"/>
          <w:lang w:val="en-US" w:eastAsia="zh-CN"/>
        </w:rPr>
        <w:t xml:space="preserve"> 如图所示，当导体做切割磁感线运动而引起磁通量变化时，感应电动势多大呢？ </w:t>
      </w:r>
    </w:p>
    <w:p>
      <w:pPr>
        <w:numPr>
          <w:ilvl w:val="0"/>
          <w:numId w:val="0"/>
        </w:numPr>
        <w:rPr>
          <w:rFonts w:hint="default" w:ascii="宋体" w:hAnsi="宋体" w:eastAsia="宋体" w:cs="宋体"/>
          <w:sz w:val="21"/>
          <w:szCs w:val="21"/>
          <w:lang w:val="en-US" w:eastAsia="zh-CN"/>
        </w:rPr>
      </w:pPr>
      <w:r>
        <w:drawing>
          <wp:inline distT="0" distB="0" distL="114300" distR="114300">
            <wp:extent cx="1443990" cy="663575"/>
            <wp:effectExtent l="0" t="0" r="3810" b="9525"/>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pic:cNvPicPr>
                      <a:picLocks noChangeAspect="1"/>
                    </pic:cNvPicPr>
                  </pic:nvPicPr>
                  <pic:blipFill>
                    <a:blip r:embed="rId15"/>
                    <a:stretch>
                      <a:fillRect/>
                    </a:stretch>
                  </pic:blipFill>
                  <pic:spPr>
                    <a:xfrm>
                      <a:off x="0" y="0"/>
                      <a:ext cx="1443990" cy="663575"/>
                    </a:xfrm>
                    <a:prstGeom prst="rect">
                      <a:avLst/>
                    </a:prstGeom>
                    <a:noFill/>
                    <a:ln>
                      <a:noFill/>
                    </a:ln>
                  </pic:spPr>
                </pic:pic>
              </a:graphicData>
            </a:graphic>
          </wp:inline>
        </w:drawing>
      </w:r>
    </w:p>
    <w:p>
      <w:pPr>
        <w:numPr>
          <w:ilvl w:val="0"/>
          <w:numId w:val="0"/>
        </w:numPr>
        <w:rPr>
          <w:rFonts w:hint="eastAsia" w:ascii="宋体" w:hAnsi="宋体" w:eastAsia="宋体" w:cs="宋体"/>
          <w:sz w:val="21"/>
          <w:szCs w:val="21"/>
          <w:lang w:eastAsia="zh-CN"/>
        </w:rPr>
      </w:pPr>
      <w:r>
        <w:rPr>
          <w:rFonts w:hint="eastAsia" w:ascii="宋体" w:hAnsi="宋体" w:eastAsia="宋体" w:cs="宋体"/>
          <w:sz w:val="21"/>
          <w:szCs w:val="21"/>
          <w:lang w:eastAsia="zh-CN"/>
        </w:rPr>
        <w:t>假设在磁感应强度为 B的匀强磁场里，线框平面与磁感线垂直，导线ab长度为l，它以速度v水平向右匀速运动，求产生的感应电动势大小？</w:t>
      </w:r>
    </w:p>
    <w:p>
      <w:pPr>
        <w:numPr>
          <w:ilvl w:val="0"/>
          <w:numId w:val="0"/>
        </w:numPr>
        <w:spacing w:after="1251" w:afterLines="401" w:afterAutospacing="0"/>
      </w:pPr>
      <w:r>
        <w:drawing>
          <wp:inline distT="0" distB="0" distL="114300" distR="114300">
            <wp:extent cx="1263650" cy="903605"/>
            <wp:effectExtent l="0" t="0" r="6350" b="10795"/>
            <wp:docPr id="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
                    <pic:cNvPicPr>
                      <a:picLocks noChangeAspect="1"/>
                    </pic:cNvPicPr>
                  </pic:nvPicPr>
                  <pic:blipFill>
                    <a:blip r:embed="rId16"/>
                    <a:stretch>
                      <a:fillRect/>
                    </a:stretch>
                  </pic:blipFill>
                  <pic:spPr>
                    <a:xfrm>
                      <a:off x="0" y="0"/>
                      <a:ext cx="1263650" cy="903605"/>
                    </a:xfrm>
                    <a:prstGeom prst="rect">
                      <a:avLst/>
                    </a:prstGeom>
                    <a:noFill/>
                    <a:ln>
                      <a:noFill/>
                    </a:ln>
                  </pic:spPr>
                </pic:pic>
              </a:graphicData>
            </a:graphic>
          </wp:inline>
        </w:drawing>
      </w:r>
      <w:r>
        <w:drawing>
          <wp:inline distT="0" distB="0" distL="114300" distR="114300">
            <wp:extent cx="1406525" cy="1068070"/>
            <wp:effectExtent l="0" t="0" r="3175" b="11430"/>
            <wp:docPr id="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6"/>
                    <pic:cNvPicPr>
                      <a:picLocks noChangeAspect="1"/>
                    </pic:cNvPicPr>
                  </pic:nvPicPr>
                  <pic:blipFill>
                    <a:blip r:embed="rId17"/>
                    <a:stretch>
                      <a:fillRect/>
                    </a:stretch>
                  </pic:blipFill>
                  <pic:spPr>
                    <a:xfrm>
                      <a:off x="0" y="0"/>
                      <a:ext cx="1406525" cy="10680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afterAutospacing="0"/>
        <w:textAlignment w:val="auto"/>
        <w:rPr>
          <w:rFonts w:hint="eastAsia"/>
          <w:b/>
          <w:bCs/>
          <w:lang w:eastAsia="zh-CN"/>
        </w:rPr>
      </w:pPr>
      <w:r>
        <w:rPr>
          <w:rFonts w:hint="eastAsia"/>
          <w:lang w:eastAsia="zh-CN"/>
        </w:rPr>
        <w:t>由于导体运动产生的感应电动势，</w:t>
      </w:r>
      <w:r>
        <w:rPr>
          <w:rFonts w:hint="eastAsia"/>
          <w:b/>
          <w:bCs/>
          <w:lang w:eastAsia="zh-CN"/>
        </w:rPr>
        <w:t>叫动生电动势。</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afterAutospacing="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思考：若导体运动方向与导体本身垂直，但与磁感应强度方向有夹角 θ，此时电动势又该怎么求？</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746125" cy="918845"/>
            <wp:effectExtent l="0" t="0" r="3175" b="8255"/>
            <wp:docPr id="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7"/>
                    <pic:cNvPicPr>
                      <a:picLocks noChangeAspect="1"/>
                    </pic:cNvPicPr>
                  </pic:nvPicPr>
                  <pic:blipFill>
                    <a:blip r:embed="rId18"/>
                    <a:stretch>
                      <a:fillRect/>
                    </a:stretch>
                  </pic:blipFill>
                  <pic:spPr>
                    <a:xfrm>
                      <a:off x="0" y="0"/>
                      <a:ext cx="746125" cy="918845"/>
                    </a:xfrm>
                    <a:prstGeom prst="rect">
                      <a:avLst/>
                    </a:prstGeom>
                    <a:noFill/>
                    <a:ln>
                      <a:noFill/>
                    </a:ln>
                  </pic:spPr>
                </pic:pic>
              </a:graphicData>
            </a:graphic>
          </wp:inline>
        </w:drawing>
      </w:r>
    </w:p>
    <w:p>
      <w:pPr>
        <w:numPr>
          <w:ilvl w:val="0"/>
          <w:numId w:val="0"/>
        </w:numPr>
        <w:rPr>
          <w:rFonts w:hint="eastAsia" w:ascii="宋体" w:hAnsi="宋体" w:eastAsia="宋体" w:cs="宋体"/>
          <w:sz w:val="21"/>
          <w:szCs w:val="21"/>
          <w:lang w:eastAsia="zh-CN"/>
        </w:rPr>
      </w:pPr>
      <w:r>
        <w:rPr>
          <w:rFonts w:hint="eastAsia" w:ascii="宋体" w:hAnsi="宋体" w:eastAsia="宋体" w:cs="宋体"/>
          <w:sz w:val="21"/>
          <w:szCs w:val="21"/>
          <w:lang w:eastAsia="zh-CN"/>
        </w:rPr>
        <w:t>将速度进行矢量分解</w:t>
      </w:r>
    </w:p>
    <w:p>
      <w:pPr>
        <w:numPr>
          <w:ilvl w:val="0"/>
          <w:numId w:val="0"/>
        </w:numPr>
      </w:pPr>
      <w:r>
        <w:drawing>
          <wp:inline distT="0" distB="0" distL="114300" distR="114300">
            <wp:extent cx="1584960" cy="942340"/>
            <wp:effectExtent l="0" t="0" r="2540" b="10160"/>
            <wp:docPr id="1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4"/>
                    <pic:cNvPicPr>
                      <a:picLocks noChangeAspect="1"/>
                    </pic:cNvPicPr>
                  </pic:nvPicPr>
                  <pic:blipFill>
                    <a:blip r:embed="rId19"/>
                    <a:stretch>
                      <a:fillRect/>
                    </a:stretch>
                  </pic:blipFill>
                  <pic:spPr>
                    <a:xfrm>
                      <a:off x="0" y="0"/>
                      <a:ext cx="1584960" cy="942340"/>
                    </a:xfrm>
                    <a:prstGeom prst="rect">
                      <a:avLst/>
                    </a:prstGeom>
                    <a:noFill/>
                    <a:ln>
                      <a:noFill/>
                    </a:ln>
                  </pic:spPr>
                </pic:pic>
              </a:graphicData>
            </a:graphic>
          </wp:inline>
        </w:drawing>
      </w:r>
    </w:p>
    <w:p>
      <w:pPr>
        <w:numPr>
          <w:ilvl w:val="0"/>
          <w:numId w:val="0"/>
        </w:numPr>
        <w:rPr>
          <w:rFonts w:hint="eastAsia"/>
        </w:rPr>
      </w:pPr>
      <w:r>
        <w:rPr>
          <w:rFonts w:hint="eastAsia"/>
          <w:lang w:val="en-US" w:eastAsia="zh-CN"/>
        </w:rPr>
        <w:t>(一）</w:t>
      </w:r>
      <w:r>
        <w:rPr>
          <w:rFonts w:hint="eastAsia"/>
        </w:rPr>
        <w:t>导体切割磁感线时的感应电动势</w:t>
      </w:r>
    </w:p>
    <w:p>
      <w:pPr>
        <w:numPr>
          <w:ilvl w:val="0"/>
          <w:numId w:val="0"/>
        </w:numPr>
        <w:rPr>
          <w:rFonts w:hint="eastAsia"/>
        </w:rPr>
      </w:pPr>
      <w:r>
        <w:rPr>
          <w:rFonts w:hint="eastAsia"/>
        </w:rPr>
        <w:t>1、表达式：</w:t>
      </w:r>
    </w:p>
    <w:p>
      <w:pPr>
        <w:numPr>
          <w:ilvl w:val="0"/>
          <w:numId w:val="0"/>
        </w:numPr>
      </w:pPr>
      <w:r>
        <w:object>
          <v:shape id="_x0000_i1031" o:spt="75" type="#_x0000_t75" style="height:12.55pt;width:37.65pt;" o:ole="t" filled="f" o:preferrelative="t" stroked="f" coordsize="21600,21600">
            <v:path/>
            <v:fill on="f" focussize="0,0"/>
            <v:stroke on="f"/>
            <v:imagedata r:id="rId21" o:title=""/>
            <o:lock v:ext="edit" aspectratio="t"/>
            <w10:wrap type="none"/>
            <w10:anchorlock/>
          </v:shape>
          <o:OLEObject Type="Embed" ProgID="Equation.3" ShapeID="_x0000_i1031" DrawAspect="Content" ObjectID="_1468075731" r:id="rId20">
            <o:LockedField>false</o:LockedField>
          </o:OLEObject>
        </w:object>
      </w:r>
    </w:p>
    <w:p>
      <w:pPr>
        <w:numPr>
          <w:ilvl w:val="0"/>
          <w:numId w:val="0"/>
        </w:numPr>
        <w:rPr>
          <w:rFonts w:hint="eastAsia"/>
        </w:rPr>
      </w:pPr>
      <w:r>
        <w:rPr>
          <w:rFonts w:hint="eastAsia"/>
        </w:rPr>
        <w:t>适用条件：（1）匀强磁场中</w:t>
      </w:r>
    </w:p>
    <w:p>
      <w:pPr>
        <w:numPr>
          <w:ilvl w:val="0"/>
          <w:numId w:val="0"/>
        </w:numPr>
        <w:rPr>
          <w:rFonts w:hint="eastAsia"/>
        </w:rPr>
      </w:pPr>
      <w:r>
        <w:rPr>
          <w:rFonts w:hint="eastAsia"/>
        </w:rPr>
        <w:t xml:space="preserve">         （2）导线L、B、v两两垂直时</w:t>
      </w:r>
    </w:p>
    <w:p>
      <w:pPr>
        <w:numPr>
          <w:ilvl w:val="0"/>
          <w:numId w:val="0"/>
        </w:numPr>
        <w:rPr>
          <w:rFonts w:hint="eastAsia"/>
        </w:rPr>
      </w:pPr>
      <w:r>
        <w:rPr>
          <w:rFonts w:hint="eastAsia"/>
        </w:rPr>
        <w:t>若导体运动方向跟磁感应强度方向有夹角(导体斜切磁感线)</w:t>
      </w:r>
    </w:p>
    <w:p>
      <w:pPr>
        <w:numPr>
          <w:ilvl w:val="0"/>
          <w:numId w:val="0"/>
        </w:numPr>
        <w:rPr>
          <w:rFonts w:hint="eastAsia"/>
          <w:lang w:val="en-US" w:eastAsia="zh-CN"/>
        </w:rPr>
      </w:pPr>
      <w:r>
        <w:rPr>
          <w:rFonts w:hint="eastAsia"/>
        </w:rPr>
        <w:t xml:space="preserve"> E = Blvsin θ</w:t>
      </w:r>
      <w:r>
        <w:rPr>
          <w:rFonts w:hint="eastAsia"/>
          <w:lang w:val="en-US" w:eastAsia="zh-CN"/>
        </w:rPr>
        <w:t xml:space="preserve">  （θ为v与B夹角）</w:t>
      </w:r>
    </w:p>
    <w:p>
      <w:pPr>
        <w:numPr>
          <w:ilvl w:val="0"/>
          <w:numId w:val="0"/>
        </w:numPr>
        <w:rPr>
          <w:rFonts w:hint="eastAsia"/>
          <w:lang w:val="en-US" w:eastAsia="zh-CN"/>
        </w:rPr>
      </w:pPr>
      <w:r>
        <w:rPr>
          <w:rFonts w:hint="eastAsia"/>
          <w:lang w:val="en-US" w:eastAsia="zh-CN"/>
        </w:rPr>
        <w:t>2．对公式E＝Blvsinθ的理解</w:t>
      </w:r>
    </w:p>
    <w:p>
      <w:pPr>
        <w:numPr>
          <w:ilvl w:val="0"/>
          <w:numId w:val="0"/>
        </w:numPr>
        <w:rPr>
          <w:rFonts w:hint="eastAsia"/>
          <w:lang w:val="en-US" w:eastAsia="zh-CN"/>
        </w:rPr>
      </w:pPr>
    </w:p>
    <w:p>
      <w:pPr>
        <w:numPr>
          <w:ilvl w:val="0"/>
          <w:numId w:val="0"/>
        </w:numPr>
        <w:rPr>
          <w:rFonts w:hint="eastAsia"/>
          <w:lang w:val="en-US" w:eastAsia="zh-CN"/>
        </w:rPr>
      </w:pPr>
      <w:r>
        <w:rPr>
          <w:rFonts w:hint="eastAsia"/>
          <w:lang w:val="en-US" w:eastAsia="zh-CN"/>
        </w:rPr>
        <w:t>(1)如果是n匝线框的一边在磁场中切割磁感线</w:t>
      </w:r>
    </w:p>
    <w:p>
      <w:pPr>
        <w:numPr>
          <w:ilvl w:val="0"/>
          <w:numId w:val="0"/>
        </w:numPr>
        <w:rPr>
          <w:rFonts w:hint="eastAsia"/>
          <w:lang w:val="en-US" w:eastAsia="zh-CN"/>
        </w:rPr>
      </w:pPr>
      <w:r>
        <w:rPr>
          <w:rFonts w:hint="eastAsia"/>
          <w:lang w:val="en-US" w:eastAsia="zh-CN"/>
        </w:rPr>
        <w:t xml:space="preserve">   则有E＝nBlvsinθ</w:t>
      </w:r>
    </w:p>
    <w:p>
      <w:pPr>
        <w:numPr>
          <w:ilvl w:val="0"/>
          <w:numId w:val="0"/>
        </w:numPr>
        <w:rPr>
          <w:rFonts w:hint="eastAsia"/>
          <w:lang w:val="en-US" w:eastAsia="zh-CN"/>
        </w:rPr>
      </w:pPr>
    </w:p>
    <w:p>
      <w:pPr>
        <w:numPr>
          <w:ilvl w:val="0"/>
          <w:numId w:val="0"/>
        </w:numPr>
        <w:rPr>
          <w:rFonts w:hint="eastAsia"/>
          <w:lang w:val="en-US" w:eastAsia="zh-CN"/>
        </w:rPr>
      </w:pPr>
      <w:r>
        <w:rPr>
          <w:rFonts w:hint="eastAsia"/>
          <w:lang w:val="en-US" w:eastAsia="zh-CN"/>
        </w:rPr>
        <w:t>(2)该公式可看成法拉第电磁感应定律的一个推论，求导体切割磁感 线时的感应电动势更简捷。速度v为瞬时值,E就为瞬时电动势;速度v为平均值,E就为平均电动势.</w:t>
      </w:r>
    </w:p>
    <w:p>
      <w:pPr>
        <w:numPr>
          <w:ilvl w:val="0"/>
          <w:numId w:val="0"/>
        </w:numPr>
        <w:rPr>
          <w:rFonts w:hint="eastAsia"/>
          <w:lang w:val="en-US" w:eastAsia="zh-CN"/>
        </w:rPr>
      </w:pPr>
    </w:p>
    <w:p>
      <w:pPr>
        <w:numPr>
          <w:ilvl w:val="0"/>
          <w:numId w:val="0"/>
        </w:numPr>
        <w:rPr>
          <w:rFonts w:hint="eastAsia"/>
          <w:lang w:val="en-US" w:eastAsia="zh-CN"/>
        </w:rPr>
      </w:pPr>
      <w:r>
        <w:rPr>
          <w:rFonts w:hint="eastAsia"/>
          <w:lang w:val="en-US" w:eastAsia="zh-CN"/>
        </w:rPr>
        <w:t>(3)当B、l、v三个量方向相互垂直时，E＝Blv；</w:t>
      </w:r>
    </w:p>
    <w:p>
      <w:pPr>
        <w:numPr>
          <w:ilvl w:val="0"/>
          <w:numId w:val="0"/>
        </w:numPr>
        <w:rPr>
          <w:rFonts w:hint="eastAsia"/>
          <w:lang w:val="en-US" w:eastAsia="zh-CN"/>
        </w:rPr>
      </w:pPr>
      <w:r>
        <w:rPr>
          <w:rFonts w:hint="eastAsia"/>
          <w:lang w:val="en-US" w:eastAsia="zh-CN"/>
        </w:rPr>
        <w:t xml:space="preserve">   当有任意两个量的方向平行时，E＝0。</w:t>
      </w:r>
    </w:p>
    <w:p>
      <w:pPr>
        <w:numPr>
          <w:ilvl w:val="0"/>
          <w:numId w:val="0"/>
        </w:numPr>
        <w:rPr>
          <w:rFonts w:hint="eastAsia"/>
          <w:lang w:val="en-US" w:eastAsia="zh-CN"/>
        </w:rPr>
      </w:pPr>
      <w:r>
        <w:rPr>
          <w:rFonts w:hint="eastAsia"/>
          <w:lang w:val="en-US" w:eastAsia="zh-CN"/>
        </w:rPr>
        <w:t>(4)公式中的l应理解为导体切割磁感线时的有效长度。</w:t>
      </w:r>
    </w:p>
    <w:p>
      <w:pPr>
        <w:numPr>
          <w:ilvl w:val="0"/>
          <w:numId w:val="0"/>
        </w:numPr>
        <w:rPr>
          <w:rFonts w:hint="eastAsia"/>
          <w:lang w:val="en-US" w:eastAsia="zh-CN"/>
        </w:rPr>
      </w:pPr>
      <w:r>
        <w:rPr>
          <w:rFonts w:hint="eastAsia"/>
          <w:lang w:val="en-US" w:eastAsia="zh-CN"/>
        </w:rPr>
        <w:t>如图所示，导体切割磁感线的情况应取与B和v垂直的等效直线长度，</w:t>
      </w:r>
    </w:p>
    <w:p>
      <w:pPr>
        <w:numPr>
          <w:ilvl w:val="0"/>
          <w:numId w:val="0"/>
        </w:numPr>
        <w:rPr>
          <w:rFonts w:hint="eastAsia"/>
          <w:lang w:val="en-US" w:eastAsia="zh-CN"/>
        </w:rPr>
      </w:pPr>
      <w:r>
        <w:rPr>
          <w:rFonts w:hint="eastAsia"/>
          <w:lang w:val="en-US" w:eastAsia="zh-CN"/>
        </w:rPr>
        <w:t>即ab的长度。</w:t>
      </w:r>
    </w:p>
    <w:p>
      <w:pPr>
        <w:numPr>
          <w:ilvl w:val="0"/>
          <w:numId w:val="0"/>
        </w:numPr>
        <w:rPr>
          <w:rFonts w:hint="eastAsia"/>
          <w:lang w:val="en-US" w:eastAsia="zh-CN"/>
        </w:rPr>
      </w:pPr>
      <w:r>
        <w:drawing>
          <wp:inline distT="0" distB="0" distL="114300" distR="114300">
            <wp:extent cx="3037840" cy="824230"/>
            <wp:effectExtent l="0" t="0" r="10160" b="1270"/>
            <wp:docPr id="4" name="Picture 4" descr="E:\小样\2019年人教3-2书(1)\WY3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E:\小样\2019年人教3-2书(1)\WY34.TIF"/>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a:xfrm flipV="1">
                      <a:off x="0" y="0"/>
                      <a:ext cx="3037840" cy="824230"/>
                    </a:xfrm>
                    <a:prstGeom prst="rect">
                      <a:avLst/>
                    </a:prstGeom>
                    <a:noFill/>
                    <a:ln>
                      <a:noFill/>
                    </a:ln>
                  </pic:spPr>
                </pic:pic>
              </a:graphicData>
            </a:graphic>
          </wp:inline>
        </w:drawing>
      </w:r>
    </w:p>
    <w:p>
      <w:pPr>
        <w:numPr>
          <w:ilvl w:val="0"/>
          <w:numId w:val="0"/>
        </w:numPr>
        <w:rPr>
          <w:rFonts w:hint="eastAsia"/>
          <w:lang w:val="en-US" w:eastAsia="zh-CN"/>
        </w:rPr>
      </w:pPr>
      <w:r>
        <w:drawing>
          <wp:inline distT="0" distB="0" distL="114300" distR="114300">
            <wp:extent cx="4023360" cy="1520825"/>
            <wp:effectExtent l="0" t="0" r="2540" b="317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23"/>
                    <a:stretch>
                      <a:fillRect/>
                    </a:stretch>
                  </pic:blipFill>
                  <pic:spPr>
                    <a:xfrm>
                      <a:off x="0" y="0"/>
                      <a:ext cx="4023360" cy="1520825"/>
                    </a:xfrm>
                    <a:prstGeom prst="rect">
                      <a:avLst/>
                    </a:prstGeom>
                    <a:noFill/>
                    <a:ln>
                      <a:noFill/>
                    </a:ln>
                  </pic:spPr>
                </pic:pic>
              </a:graphicData>
            </a:graphic>
          </wp:inline>
        </w:drawing>
      </w:r>
    </w:p>
    <w:p>
      <w:pPr>
        <w:numPr>
          <w:ilvl w:val="0"/>
          <w:numId w:val="0"/>
        </w:numPr>
        <w:rPr>
          <w:rFonts w:hint="eastAsia"/>
          <w:lang w:val="en-US" w:eastAsia="zh-CN"/>
        </w:rPr>
      </w:pPr>
      <w:r>
        <w:drawing>
          <wp:inline distT="0" distB="0" distL="114300" distR="114300">
            <wp:extent cx="3963670" cy="1656080"/>
            <wp:effectExtent l="0" t="0" r="11430" b="7620"/>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pic:cNvPicPr>
                  </pic:nvPicPr>
                  <pic:blipFill>
                    <a:blip r:embed="rId24"/>
                    <a:stretch>
                      <a:fillRect/>
                    </a:stretch>
                  </pic:blipFill>
                  <pic:spPr>
                    <a:xfrm>
                      <a:off x="0" y="0"/>
                      <a:ext cx="3963670" cy="1656080"/>
                    </a:xfrm>
                    <a:prstGeom prst="rect">
                      <a:avLst/>
                    </a:prstGeom>
                    <a:noFill/>
                    <a:ln>
                      <a:noFill/>
                    </a:ln>
                  </pic:spPr>
                </pic:pic>
              </a:graphicData>
            </a:graphic>
          </wp:inline>
        </w:drawing>
      </w:r>
    </w:p>
    <w:p>
      <w:pPr>
        <w:numPr>
          <w:ilvl w:val="0"/>
          <w:numId w:val="0"/>
        </w:numPr>
        <w:rPr>
          <w:rFonts w:hint="eastAsia"/>
          <w:lang w:val="en-US" w:eastAsia="zh-CN"/>
        </w:rPr>
      </w:pPr>
      <w:r>
        <w:rPr>
          <w:rFonts w:hint="eastAsia"/>
          <w:lang w:val="en-US" w:eastAsia="zh-CN"/>
        </w:rPr>
        <w:t>（二）动生电动势的非静电力来源</w:t>
      </w:r>
    </w:p>
    <w:p>
      <w:pPr>
        <w:numPr>
          <w:ilvl w:val="0"/>
          <w:numId w:val="0"/>
        </w:numPr>
        <w:rPr>
          <w:rFonts w:hint="eastAsia"/>
          <w:lang w:val="en-US" w:eastAsia="zh-CN"/>
        </w:rPr>
      </w:pPr>
    </w:p>
    <w:p>
      <w:pPr>
        <w:numPr>
          <w:ilvl w:val="0"/>
          <w:numId w:val="0"/>
        </w:numPr>
        <w:rPr>
          <w:rFonts w:hint="default" w:eastAsiaTheme="minorEastAsia"/>
          <w:lang w:val="en-US" w:eastAsia="zh-CN"/>
        </w:rPr>
      </w:pPr>
      <w:r>
        <w:rPr>
          <w:rFonts w:hint="eastAsia"/>
          <w:lang w:val="en-US" w:eastAsia="zh-CN"/>
        </w:rPr>
        <w:t xml:space="preserve">问题2 </w:t>
      </w:r>
      <w:r>
        <w:rPr>
          <w:rFonts w:hint="default" w:eastAsiaTheme="minorEastAsia"/>
          <w:lang w:val="en-US" w:eastAsia="zh-CN"/>
        </w:rPr>
        <w:t>如图，普通电源产生电动势是通过非静电力做功实现的，那导体棒在匀强磁场中运动，产生动生电动势的非静电力是什么力提供的？</w:t>
      </w:r>
    </w:p>
    <w:p>
      <w:pPr>
        <w:numPr>
          <w:ilvl w:val="0"/>
          <w:numId w:val="0"/>
        </w:numPr>
        <w:rPr>
          <w:rFonts w:hint="default" w:eastAsiaTheme="minorEastAsia"/>
          <w:lang w:val="en-US" w:eastAsia="zh-CN"/>
        </w:rPr>
      </w:pPr>
    </w:p>
    <w:p>
      <w:pPr>
        <w:numPr>
          <w:ilvl w:val="0"/>
          <w:numId w:val="0"/>
        </w:numPr>
      </w:pPr>
      <w:r>
        <w:drawing>
          <wp:inline distT="0" distB="0" distL="114300" distR="114300">
            <wp:extent cx="1428750" cy="869315"/>
            <wp:effectExtent l="0" t="0" r="6350" b="6985"/>
            <wp:docPr id="1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6"/>
                    <pic:cNvPicPr>
                      <a:picLocks noChangeAspect="1"/>
                    </pic:cNvPicPr>
                  </pic:nvPicPr>
                  <pic:blipFill>
                    <a:blip r:embed="rId25"/>
                    <a:stretch>
                      <a:fillRect/>
                    </a:stretch>
                  </pic:blipFill>
                  <pic:spPr>
                    <a:xfrm>
                      <a:off x="0" y="0"/>
                      <a:ext cx="1428750" cy="869315"/>
                    </a:xfrm>
                    <a:prstGeom prst="rect">
                      <a:avLst/>
                    </a:prstGeom>
                    <a:noFill/>
                    <a:ln>
                      <a:noFill/>
                    </a:ln>
                  </pic:spPr>
                </pic:pic>
              </a:graphicData>
            </a:graphic>
          </wp:inline>
        </w:drawing>
      </w:r>
      <w:r>
        <w:drawing>
          <wp:inline distT="0" distB="0" distL="114300" distR="114300">
            <wp:extent cx="777240" cy="972820"/>
            <wp:effectExtent l="0" t="0" r="10160" b="5080"/>
            <wp:docPr id="2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7"/>
                    <pic:cNvPicPr>
                      <a:picLocks noChangeAspect="1"/>
                    </pic:cNvPicPr>
                  </pic:nvPicPr>
                  <pic:blipFill>
                    <a:blip r:embed="rId26"/>
                    <a:stretch>
                      <a:fillRect/>
                    </a:stretch>
                  </pic:blipFill>
                  <pic:spPr>
                    <a:xfrm>
                      <a:off x="0" y="0"/>
                      <a:ext cx="777240" cy="972820"/>
                    </a:xfrm>
                    <a:prstGeom prst="rect">
                      <a:avLst/>
                    </a:prstGeom>
                    <a:noFill/>
                    <a:ln>
                      <a:noFill/>
                    </a:ln>
                  </pic:spPr>
                </pic:pic>
              </a:graphicData>
            </a:graphic>
          </wp:inline>
        </w:drawing>
      </w:r>
    </w:p>
    <w:p>
      <w:pPr>
        <w:numPr>
          <w:ilvl w:val="0"/>
          <w:numId w:val="0"/>
        </w:numPr>
        <w:rPr>
          <w:rFonts w:hint="eastAsia"/>
        </w:rPr>
      </w:pPr>
      <w:r>
        <w:rPr>
          <w:rFonts w:hint="eastAsia"/>
        </w:rPr>
        <w:t>如图，导体棒CD在匀强磁场中运动，速度方向与磁感应强度方向垂直，且与导体棒垂直。</w:t>
      </w:r>
    </w:p>
    <w:p>
      <w:pPr>
        <w:numPr>
          <w:ilvl w:val="0"/>
          <w:numId w:val="0"/>
        </w:numPr>
        <w:rPr>
          <w:rFonts w:hint="eastAsia"/>
        </w:rPr>
      </w:pPr>
    </w:p>
    <w:p>
      <w:pPr>
        <w:numPr>
          <w:ilvl w:val="0"/>
          <w:numId w:val="0"/>
        </w:numPr>
      </w:pPr>
      <w:r>
        <w:drawing>
          <wp:inline distT="0" distB="0" distL="114300" distR="114300">
            <wp:extent cx="864870" cy="880110"/>
            <wp:effectExtent l="0" t="0" r="11430" b="8890"/>
            <wp:docPr id="2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8"/>
                    <pic:cNvPicPr>
                      <a:picLocks noChangeAspect="1"/>
                    </pic:cNvPicPr>
                  </pic:nvPicPr>
                  <pic:blipFill>
                    <a:blip r:embed="rId27"/>
                    <a:stretch>
                      <a:fillRect/>
                    </a:stretch>
                  </pic:blipFill>
                  <pic:spPr>
                    <a:xfrm>
                      <a:off x="0" y="0"/>
                      <a:ext cx="864870" cy="880110"/>
                    </a:xfrm>
                    <a:prstGeom prst="rect">
                      <a:avLst/>
                    </a:prstGeom>
                    <a:noFill/>
                    <a:ln>
                      <a:noFill/>
                    </a:ln>
                  </pic:spPr>
                </pic:pic>
              </a:graphicData>
            </a:graphic>
          </wp:inline>
        </w:drawing>
      </w:r>
    </w:p>
    <w:p>
      <w:pPr>
        <w:numPr>
          <w:ilvl w:val="0"/>
          <w:numId w:val="0"/>
        </w:numPr>
        <w:rPr>
          <w:rFonts w:hint="eastAsia"/>
        </w:rPr>
      </w:pPr>
      <w:r>
        <w:rPr>
          <w:rFonts w:hint="eastAsia"/>
        </w:rPr>
        <w:t>为便于讨论，假设导体棒中的自由电荷是正电荷。</w:t>
      </w:r>
    </w:p>
    <w:p>
      <w:pPr>
        <w:numPr>
          <w:ilvl w:val="0"/>
          <w:numId w:val="0"/>
        </w:numPr>
        <w:rPr>
          <w:rFonts w:hint="eastAsia"/>
        </w:rPr>
      </w:pPr>
      <w:r>
        <w:rPr>
          <w:rFonts w:hint="eastAsia"/>
        </w:rPr>
        <w:t>其实，这里的非静电力是洛仑兹力沿棒方向的一个分力，如图所示：</w:t>
      </w:r>
    </w:p>
    <w:p>
      <w:pPr>
        <w:numPr>
          <w:ilvl w:val="0"/>
          <w:numId w:val="0"/>
        </w:numPr>
      </w:pPr>
      <w:r>
        <w:drawing>
          <wp:inline distT="0" distB="0" distL="114300" distR="114300">
            <wp:extent cx="930275" cy="720725"/>
            <wp:effectExtent l="0" t="0" r="9525" b="3175"/>
            <wp:docPr id="2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9"/>
                    <pic:cNvPicPr>
                      <a:picLocks noChangeAspect="1"/>
                    </pic:cNvPicPr>
                  </pic:nvPicPr>
                  <pic:blipFill>
                    <a:blip r:embed="rId28"/>
                    <a:stretch>
                      <a:fillRect/>
                    </a:stretch>
                  </pic:blipFill>
                  <pic:spPr>
                    <a:xfrm>
                      <a:off x="0" y="0"/>
                      <a:ext cx="930275" cy="720725"/>
                    </a:xfrm>
                    <a:prstGeom prst="rect">
                      <a:avLst/>
                    </a:prstGeom>
                    <a:noFill/>
                    <a:ln>
                      <a:noFill/>
                    </a:ln>
                  </pic:spPr>
                </pic:pic>
              </a:graphicData>
            </a:graphic>
          </wp:inline>
        </w:drawing>
      </w:r>
      <w:r>
        <w:drawing>
          <wp:inline distT="0" distB="0" distL="114300" distR="114300">
            <wp:extent cx="1405255" cy="950595"/>
            <wp:effectExtent l="0" t="0" r="4445" b="1905"/>
            <wp:docPr id="2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0"/>
                    <pic:cNvPicPr>
                      <a:picLocks noChangeAspect="1"/>
                    </pic:cNvPicPr>
                  </pic:nvPicPr>
                  <pic:blipFill>
                    <a:blip r:embed="rId29"/>
                    <a:stretch>
                      <a:fillRect/>
                    </a:stretch>
                  </pic:blipFill>
                  <pic:spPr>
                    <a:xfrm>
                      <a:off x="0" y="0"/>
                      <a:ext cx="1405255" cy="950595"/>
                    </a:xfrm>
                    <a:prstGeom prst="rect">
                      <a:avLst/>
                    </a:prstGeom>
                    <a:noFill/>
                    <a:ln>
                      <a:noFill/>
                    </a:ln>
                  </pic:spPr>
                </pic:pic>
              </a:graphicData>
            </a:graphic>
          </wp:inline>
        </w:drawing>
      </w:r>
    </w:p>
    <w:p>
      <w:pPr>
        <w:numPr>
          <w:ilvl w:val="0"/>
          <w:numId w:val="3"/>
        </w:numPr>
        <w:rPr>
          <w:rFonts w:hint="eastAsia"/>
          <w:b/>
          <w:bCs/>
          <w:lang w:val="en-US" w:eastAsia="zh-CN"/>
        </w:rPr>
      </w:pPr>
      <w:r>
        <w:rPr>
          <w:rFonts w:hint="eastAsia"/>
          <w:b/>
          <w:bCs/>
          <w:lang w:val="en-US" w:eastAsia="zh-CN"/>
        </w:rPr>
        <w:t>从能量转化角度看动生电动势产生</w:t>
      </w:r>
    </w:p>
    <w:p>
      <w:pPr>
        <w:numPr>
          <w:ilvl w:val="0"/>
          <w:numId w:val="0"/>
        </w:numPr>
        <w:rPr>
          <w:rFonts w:hint="default"/>
          <w:lang w:val="en-US" w:eastAsia="zh-CN"/>
        </w:rPr>
      </w:pPr>
      <w:r>
        <w:rPr>
          <w:rFonts w:hint="default"/>
          <w:lang w:val="en-US" w:eastAsia="zh-CN"/>
        </w:rPr>
        <w:t>设匀强磁场的磁感应强度为B，导体棒MN的长度为l，在水平外力作用下以速度v水平向右匀速运动，电阻值为R，不计其它电阻和摩擦，则：</w:t>
      </w:r>
    </w:p>
    <w:p>
      <w:pPr>
        <w:numPr>
          <w:ilvl w:val="0"/>
          <w:numId w:val="4"/>
        </w:numPr>
        <w:rPr>
          <w:rFonts w:hint="default"/>
          <w:lang w:val="en-US" w:eastAsia="zh-CN"/>
        </w:rPr>
      </w:pPr>
      <w:r>
        <w:rPr>
          <w:rFonts w:hint="default"/>
          <w:lang w:val="en-US" w:eastAsia="zh-CN"/>
        </w:rPr>
        <w:t>导体棒产生感应电动势？回路中的感应电流？</w:t>
      </w:r>
    </w:p>
    <w:p>
      <w:pPr>
        <w:numPr>
          <w:ilvl w:val="0"/>
          <w:numId w:val="4"/>
        </w:numPr>
        <w:ind w:left="0" w:leftChars="0" w:firstLine="0" w:firstLineChars="0"/>
        <w:rPr>
          <w:rFonts w:hint="default"/>
          <w:lang w:val="en-US" w:eastAsia="zh-CN"/>
        </w:rPr>
      </w:pPr>
      <w:r>
        <w:rPr>
          <w:rFonts w:hint="default"/>
          <w:lang w:val="en-US" w:eastAsia="zh-CN"/>
        </w:rPr>
        <w:t>在时间 t 内，电路中产生多少电能？</w:t>
      </w:r>
    </w:p>
    <w:p>
      <w:pPr>
        <w:numPr>
          <w:ilvl w:val="0"/>
          <w:numId w:val="0"/>
        </w:numPr>
        <w:ind w:leftChars="0"/>
        <w:rPr>
          <w:rFonts w:hint="default"/>
          <w:lang w:val="en-US" w:eastAsia="zh-CN"/>
        </w:rPr>
      </w:pPr>
      <w:r>
        <w:rPr>
          <w:rFonts w:hint="default"/>
          <w:lang w:val="en-US" w:eastAsia="zh-CN"/>
        </w:rPr>
        <w:t>③ 导体棒受到的安培力的大小？方向？</w:t>
      </w:r>
    </w:p>
    <w:p>
      <w:pPr>
        <w:numPr>
          <w:ilvl w:val="0"/>
          <w:numId w:val="0"/>
        </w:numPr>
        <w:ind w:leftChars="0"/>
        <w:rPr>
          <w:rFonts w:hint="default"/>
          <w:lang w:val="en-US" w:eastAsia="zh-CN"/>
        </w:rPr>
      </w:pPr>
      <w:r>
        <w:rPr>
          <w:rFonts w:hint="default"/>
          <w:lang w:val="en-US" w:eastAsia="zh-CN"/>
        </w:rPr>
        <w:t>④ 作用在导体棒上的外力F的大小？方向？</w:t>
      </w:r>
    </w:p>
    <w:p>
      <w:pPr>
        <w:numPr>
          <w:ilvl w:val="0"/>
          <w:numId w:val="0"/>
        </w:numPr>
        <w:ind w:leftChars="0"/>
        <w:rPr>
          <w:rFonts w:hint="default"/>
          <w:lang w:val="en-US" w:eastAsia="zh-CN"/>
        </w:rPr>
      </w:pPr>
      <w:r>
        <w:rPr>
          <w:rFonts w:hint="default"/>
          <w:lang w:val="en-US" w:eastAsia="zh-CN"/>
        </w:rPr>
        <w:t>⑤ 在时间 t 内，外力F 做功？安培力做功？</w:t>
      </w:r>
    </w:p>
    <w:p>
      <w:pPr>
        <w:numPr>
          <w:ilvl w:val="0"/>
          <w:numId w:val="0"/>
        </w:numPr>
        <w:ind w:leftChars="0"/>
        <w:rPr>
          <w:rFonts w:hint="default"/>
          <w:lang w:val="en-US" w:eastAsia="zh-CN"/>
        </w:rPr>
      </w:pPr>
      <w:r>
        <w:rPr>
          <w:rFonts w:hint="default"/>
          <w:lang w:val="en-US" w:eastAsia="zh-CN"/>
        </w:rPr>
        <w:t>⑥ 运动过程中，外力做功、安培力做功与电路</w:t>
      </w:r>
    </w:p>
    <w:p>
      <w:pPr>
        <w:numPr>
          <w:ilvl w:val="0"/>
          <w:numId w:val="0"/>
        </w:numPr>
        <w:ind w:leftChars="0"/>
        <w:rPr>
          <w:rFonts w:hint="default"/>
          <w:lang w:val="en-US" w:eastAsia="zh-CN"/>
        </w:rPr>
      </w:pPr>
      <w:r>
        <w:rPr>
          <w:rFonts w:hint="default"/>
          <w:lang w:val="en-US" w:eastAsia="zh-CN"/>
        </w:rPr>
        <w:t xml:space="preserve">     中产生的电能有什么关系？</w:t>
      </w:r>
    </w:p>
    <w:p>
      <w:pPr>
        <w:numPr>
          <w:ilvl w:val="0"/>
          <w:numId w:val="0"/>
        </w:numPr>
        <w:ind w:leftChars="0"/>
        <w:rPr>
          <w:rFonts w:hint="default"/>
          <w:lang w:val="en-US" w:eastAsia="zh-CN"/>
        </w:rPr>
      </w:pPr>
      <w:r>
        <w:rPr>
          <w:rFonts w:hint="default"/>
          <w:lang w:val="en-US" w:eastAsia="zh-CN"/>
        </w:rPr>
        <w:t>综合②⑤分析,</w:t>
      </w:r>
    </w:p>
    <w:p>
      <w:pPr>
        <w:numPr>
          <w:ilvl w:val="0"/>
          <w:numId w:val="0"/>
        </w:numPr>
        <w:ind w:leftChars="0"/>
        <w:rPr>
          <w:rFonts w:hint="default"/>
          <w:lang w:val="en-US" w:eastAsia="zh-CN"/>
        </w:rPr>
      </w:pPr>
      <w:r>
        <w:rPr>
          <w:rFonts w:hint="default"/>
          <w:lang w:val="en-US" w:eastAsia="zh-CN"/>
        </w:rPr>
        <w:t xml:space="preserve"> 根据能量转化与守恒定律：</w:t>
      </w:r>
    </w:p>
    <w:p>
      <w:pPr>
        <w:numPr>
          <w:ilvl w:val="0"/>
          <w:numId w:val="0"/>
        </w:numPr>
        <w:ind w:leftChars="0"/>
      </w:pPr>
      <w:r>
        <w:drawing>
          <wp:inline distT="0" distB="0" distL="114300" distR="114300">
            <wp:extent cx="2084705" cy="356870"/>
            <wp:effectExtent l="0" t="0" r="10795" b="11430"/>
            <wp:docPr id="2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1"/>
                    <pic:cNvPicPr>
                      <a:picLocks noChangeAspect="1"/>
                    </pic:cNvPicPr>
                  </pic:nvPicPr>
                  <pic:blipFill>
                    <a:blip r:embed="rId30"/>
                    <a:stretch>
                      <a:fillRect/>
                    </a:stretch>
                  </pic:blipFill>
                  <pic:spPr>
                    <a:xfrm>
                      <a:off x="0" y="0"/>
                      <a:ext cx="2084705" cy="356870"/>
                    </a:xfrm>
                    <a:prstGeom prst="rect">
                      <a:avLst/>
                    </a:prstGeom>
                    <a:noFill/>
                    <a:ln>
                      <a:noFill/>
                    </a:ln>
                  </pic:spPr>
                </pic:pic>
              </a:graphicData>
            </a:graphic>
          </wp:inline>
        </w:drawing>
      </w:r>
    </w:p>
    <w:p>
      <w:pPr>
        <w:numPr>
          <w:ilvl w:val="0"/>
          <w:numId w:val="0"/>
        </w:numPr>
        <w:ind w:leftChars="0"/>
        <w:rPr>
          <w:rFonts w:hint="default"/>
          <w:lang w:val="en-US" w:eastAsia="zh-CN"/>
        </w:rPr>
      </w:pPr>
      <w:r>
        <w:rPr>
          <w:rFonts w:hint="default"/>
          <w:lang w:val="en-US" w:eastAsia="zh-CN"/>
        </w:rPr>
        <w:t>外力做功等于克服安培力做功，  等于电路中产生的电能。</w:t>
      </w:r>
    </w:p>
    <w:p>
      <w:pPr>
        <w:numPr>
          <w:ilvl w:val="0"/>
          <w:numId w:val="0"/>
        </w:numPr>
        <w:ind w:leftChars="0"/>
      </w:pPr>
      <w:r>
        <mc:AlternateContent>
          <mc:Choice Requires="wpg">
            <w:drawing>
              <wp:anchor distT="0" distB="0" distL="114300" distR="114300" simplePos="0" relativeHeight="251659264" behindDoc="0" locked="0" layoutInCell="1" allowOverlap="1">
                <wp:simplePos x="0" y="0"/>
                <wp:positionH relativeFrom="column">
                  <wp:posOffset>114935</wp:posOffset>
                </wp:positionH>
                <wp:positionV relativeFrom="paragraph">
                  <wp:posOffset>368935</wp:posOffset>
                </wp:positionV>
                <wp:extent cx="3881120" cy="568325"/>
                <wp:effectExtent l="0" t="0" r="5080" b="3175"/>
                <wp:wrapNone/>
                <wp:docPr id="3" name="组合 2"/>
                <wp:cNvGraphicFramePr/>
                <a:graphic xmlns:a="http://schemas.openxmlformats.org/drawingml/2006/main">
                  <a:graphicData uri="http://schemas.microsoft.com/office/word/2010/wordprocessingGroup">
                    <wpg:wgp>
                      <wpg:cNvGrpSpPr/>
                      <wpg:grpSpPr>
                        <a:xfrm>
                          <a:off x="0" y="0"/>
                          <a:ext cx="3881120" cy="568325"/>
                          <a:chOff x="1463" y="3014"/>
                          <a:chExt cx="16102" cy="3350"/>
                        </a:xfrm>
                      </wpg:grpSpPr>
                      <pic:pic xmlns:pic="http://schemas.openxmlformats.org/drawingml/2006/picture">
                        <pic:nvPicPr>
                          <pic:cNvPr id="11" name="Picture 2" descr="87"/>
                          <pic:cNvPicPr>
                            <a:picLocks noChangeAspect="1"/>
                          </pic:cNvPicPr>
                        </pic:nvPicPr>
                        <pic:blipFill>
                          <a:blip r:embed="rId31">
                            <a:clrChange>
                              <a:clrFrom>
                                <a:srgbClr val="FFFFFF"/>
                              </a:clrFrom>
                              <a:clrTo>
                                <a:srgbClr val="FFFFFF">
                                  <a:alpha val="0"/>
                                </a:srgbClr>
                              </a:clrTo>
                            </a:clrChange>
                          </a:blip>
                          <a:srcRect l="5434" r="63270"/>
                          <a:stretch>
                            <a:fillRect/>
                          </a:stretch>
                        </pic:blipFill>
                        <pic:spPr>
                          <a:xfrm>
                            <a:off x="1463" y="3119"/>
                            <a:ext cx="2885" cy="3245"/>
                          </a:xfrm>
                          <a:prstGeom prst="rect">
                            <a:avLst/>
                          </a:prstGeom>
                          <a:noFill/>
                          <a:ln>
                            <a:noFill/>
                            <a:miter lim="800000"/>
                            <a:headEnd/>
                            <a:tailEnd/>
                          </a:ln>
                        </pic:spPr>
                      </pic:pic>
                      <pic:pic xmlns:pic="http://schemas.openxmlformats.org/drawingml/2006/picture">
                        <pic:nvPicPr>
                          <pic:cNvPr id="12" name="Picture 3" descr="88"/>
                          <pic:cNvPicPr>
                            <a:picLocks noChangeAspect="1"/>
                          </pic:cNvPicPr>
                        </pic:nvPicPr>
                        <pic:blipFill>
                          <a:blip r:embed="rId32">
                            <a:clrChange>
                              <a:clrFrom>
                                <a:srgbClr val="FFFFFF"/>
                              </a:clrFrom>
                              <a:clrTo>
                                <a:srgbClr val="FFFFFF">
                                  <a:alpha val="0"/>
                                </a:srgbClr>
                              </a:clrTo>
                            </a:clrChange>
                          </a:blip>
                          <a:srcRect l="65858" r="3375"/>
                          <a:stretch>
                            <a:fillRect/>
                          </a:stretch>
                        </pic:blipFill>
                        <pic:spPr>
                          <a:xfrm>
                            <a:off x="14731" y="3014"/>
                            <a:ext cx="2835" cy="3350"/>
                          </a:xfrm>
                          <a:prstGeom prst="rect">
                            <a:avLst/>
                          </a:prstGeom>
                          <a:noFill/>
                          <a:ln>
                            <a:noFill/>
                            <a:miter lim="800000"/>
                            <a:headEnd/>
                            <a:tailEnd/>
                          </a:ln>
                        </pic:spPr>
                      </pic:pic>
                      <pic:pic xmlns:pic="http://schemas.openxmlformats.org/drawingml/2006/picture">
                        <pic:nvPicPr>
                          <pic:cNvPr id="13" name="Picture 2" descr="87"/>
                          <pic:cNvPicPr>
                            <a:picLocks noChangeAspect="1"/>
                          </pic:cNvPicPr>
                        </pic:nvPicPr>
                        <pic:blipFill>
                          <a:blip r:embed="rId31">
                            <a:clrChange>
                              <a:clrFrom>
                                <a:srgbClr val="FFFFFF"/>
                              </a:clrFrom>
                              <a:clrTo>
                                <a:srgbClr val="FFFFFF">
                                  <a:alpha val="0"/>
                                </a:srgbClr>
                              </a:clrTo>
                            </a:clrChange>
                          </a:blip>
                          <a:srcRect l="58602"/>
                          <a:stretch>
                            <a:fillRect/>
                          </a:stretch>
                        </pic:blipFill>
                        <pic:spPr>
                          <a:xfrm>
                            <a:off x="5591" y="3119"/>
                            <a:ext cx="3818" cy="3245"/>
                          </a:xfrm>
                          <a:prstGeom prst="rect">
                            <a:avLst/>
                          </a:prstGeom>
                          <a:noFill/>
                          <a:ln>
                            <a:noFill/>
                            <a:miter lim="800000"/>
                            <a:headEnd/>
                            <a:tailEnd/>
                          </a:ln>
                        </pic:spPr>
                      </pic:pic>
                      <pic:pic xmlns:pic="http://schemas.openxmlformats.org/drawingml/2006/picture">
                        <pic:nvPicPr>
                          <pic:cNvPr id="14" name="Picture 3" descr="88"/>
                          <pic:cNvPicPr>
                            <a:picLocks noChangeAspect="1"/>
                          </pic:cNvPicPr>
                        </pic:nvPicPr>
                        <pic:blipFill>
                          <a:blip r:embed="rId32">
                            <a:clrChange>
                              <a:clrFrom>
                                <a:srgbClr val="FFFFFF"/>
                              </a:clrFrom>
                              <a:clrTo>
                                <a:srgbClr val="FFFFFF">
                                  <a:alpha val="0"/>
                                </a:srgbClr>
                              </a:clrTo>
                            </a:clrChange>
                          </a:blip>
                          <a:srcRect l="5000" r="64222"/>
                          <a:stretch>
                            <a:fillRect/>
                          </a:stretch>
                        </pic:blipFill>
                        <pic:spPr>
                          <a:xfrm>
                            <a:off x="10651" y="3014"/>
                            <a:ext cx="2835" cy="3350"/>
                          </a:xfrm>
                          <a:prstGeom prst="rect">
                            <a:avLst/>
                          </a:prstGeom>
                          <a:noFill/>
                          <a:ln>
                            <a:noFill/>
                            <a:miter lim="800000"/>
                            <a:headEnd/>
                            <a:tailEnd/>
                          </a:ln>
                        </pic:spPr>
                      </pic:pic>
                    </wpg:wgp>
                  </a:graphicData>
                </a:graphic>
              </wp:anchor>
            </w:drawing>
          </mc:Choice>
          <mc:Fallback>
            <w:pict>
              <v:group id="组合 2" o:spid="_x0000_s1026" o:spt="203" style="position:absolute;left:0pt;margin-left:9.05pt;margin-top:29.05pt;height:44.75pt;width:305.6pt;z-index:251659264;mso-width-relative:page;mso-height-relative:page;" coordorigin="1463,3014" coordsize="16102,3350" o:gfxdata="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">
                <o:lock v:ext="edit" aspectratio="f"/>
                <v:shape id="Picture 2" o:spid="_x0000_s1026" o:spt="75" alt="87" type="#_x0000_t75" style="position:absolute;left:1463;top:3119;height:3245;width:2885;" filled="f" o:preferrelative="t" stroked="f" coordsize="21600,21600" o:gfxdata="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2nhnugAAANsA&#10;AAAPAAAAAAAAAAEAIAAAACIAAABkcnMvZG93bnJldi54bWxQSwECFAAUAAAACACHTuJAMy8FnjsA&#10;AAA5AAAAEAAAAAAAAAABACAAAAAJAQAAZHJzL3NoYXBleG1sLnhtbFBLBQYAAAAABgAGAFsBAACz&#10;AwAAAAA=&#10;">
                  <v:fill on="f" focussize="0,0"/>
                  <v:stroke on="f" miterlimit="8" joinstyle="miter"/>
                  <v:imagedata r:id="rId31" cropleft="3561f" cropright="41465f" chromakey="#FFFFFF" o:title=""/>
                  <o:lock v:ext="edit" aspectratio="t"/>
                </v:shape>
                <v:shape id="Picture 3" o:spid="_x0000_s1026" o:spt="75" alt="88" type="#_x0000_t75" style="position:absolute;left:14731;top:3014;height:3350;width:2835;" filled="f" o:preferrelative="t" stroked="f" coordsize="21600,21600" o:gfxdata="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yTaugAAANsA&#10;AAAPAAAAAAAAAAEAIAAAACIAAABkcnMvZG93bnJldi54bWxQSwECFAAUAAAACACHTuJAMy8FnjsA&#10;AAA5AAAAEAAAAAAAAAABACAAAAAJAQAAZHJzL3NoYXBleG1sLnhtbFBLBQYAAAAABgAGAFsBAACz&#10;AwAAAAA=&#10;">
                  <v:fill on="f" focussize="0,0"/>
                  <v:stroke on="f" miterlimit="8" joinstyle="miter"/>
                  <v:imagedata r:id="rId32" cropleft="43161f" cropright="2212f" chromakey="#FFFFFF" o:title=""/>
                  <o:lock v:ext="edit" aspectratio="t"/>
                </v:shape>
                <v:shape id="Picture 2" o:spid="_x0000_s1026" o:spt="75" alt="87" type="#_x0000_t75" style="position:absolute;left:5591;top:3119;height:3245;width:3818;" filled="f" o:preferrelative="t" stroked="f" coordsize="21600,21600" o:gfxdata="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J1sugAAANsA&#10;AAAPAAAAAAAAAAEAIAAAACIAAABkcnMvZG93bnJldi54bWxQSwECFAAUAAAACACHTuJAMy8FnjsA&#10;AAA5AAAAEAAAAAAAAAABACAAAAAJAQAAZHJzL3NoYXBleG1sLnhtbFBLBQYAAAAABgAGAFsBAACz&#10;AwAAAAA=&#10;">
                  <v:fill on="f" focussize="0,0"/>
                  <v:stroke on="f" miterlimit="8" joinstyle="miter"/>
                  <v:imagedata r:id="rId31" cropleft="38405f" chromakey="#FFFFFF" o:title=""/>
                  <o:lock v:ext="edit" aspectratio="t"/>
                </v:shape>
                <v:shape id="Picture 3" o:spid="_x0000_s1026" o:spt="75" alt="88" type="#_x0000_t75" style="position:absolute;left:10651;top:3014;height:3350;width:2835;" filled="f" o:preferrelative="t" stroked="f" coordsize="21600,21600" o:gfxdata="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NN4e8AAAA&#10;2wAAAA8AAAAAAAAAAQAgAAAAIgAAAGRycy9kb3ducmV2LnhtbFBLAQIUABQAAAAIAIdO4kAzLwWe&#10;OwAAADkAAAAQAAAAAAAAAAEAIAAAAAsBAABkcnMvc2hhcGV4bWwueG1sUEsFBgAAAAAGAAYAWwEA&#10;ALUDAAAAAA==&#10;">
                  <v:fill on="f" focussize="0,0"/>
                  <v:stroke on="f" miterlimit="8" joinstyle="miter"/>
                  <v:imagedata r:id="rId32" cropleft="3277f" cropright="42089f" chromakey="#FFFFFF" o:title=""/>
                  <o:lock v:ext="edit" aspectratio="t"/>
                </v:shape>
              </v:group>
            </w:pict>
          </mc:Fallback>
        </mc:AlternateContent>
      </w:r>
      <w:r>
        <w:drawing>
          <wp:inline distT="0" distB="0" distL="114300" distR="114300">
            <wp:extent cx="3140075" cy="1379855"/>
            <wp:effectExtent l="0" t="0" r="9525" b="4445"/>
            <wp:docPr id="1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pic:cNvPicPr>
                      <a:picLocks noChangeAspect="1"/>
                    </pic:cNvPicPr>
                  </pic:nvPicPr>
                  <pic:blipFill>
                    <a:blip r:embed="rId33"/>
                    <a:stretch>
                      <a:fillRect/>
                    </a:stretch>
                  </pic:blipFill>
                  <pic:spPr>
                    <a:xfrm>
                      <a:off x="0" y="0"/>
                      <a:ext cx="3140075" cy="1379855"/>
                    </a:xfrm>
                    <a:prstGeom prst="rect">
                      <a:avLst/>
                    </a:prstGeom>
                    <a:noFill/>
                    <a:ln>
                      <a:noFill/>
                    </a:ln>
                  </pic:spPr>
                </pic:pic>
              </a:graphicData>
            </a:graphic>
          </wp:inline>
        </w:drawing>
      </w:r>
    </w:p>
    <w:p>
      <w:pPr>
        <w:numPr>
          <w:ilvl w:val="0"/>
          <w:numId w:val="0"/>
        </w:numPr>
        <w:ind w:leftChars="0"/>
        <w:rPr>
          <w:rFonts w:hint="default"/>
          <w:lang w:val="en-US" w:eastAsia="zh-CN"/>
        </w:rPr>
      </w:pPr>
      <w:r>
        <w:rPr>
          <w:rFonts w:hint="default"/>
          <w:lang w:val="en-US" w:eastAsia="zh-CN"/>
        </w:rPr>
        <w:t>【解析】公式E＝Blv中的l应指导体的有效切割长度，甲、乙、丁中的有效切割长度均为l，电动势E＝Blv；而丙的有效切割长度为0，电动势为0，故选项B正确.</w:t>
      </w:r>
    </w:p>
    <w:p>
      <w:pPr>
        <w:numPr>
          <w:ilvl w:val="0"/>
          <w:numId w:val="0"/>
        </w:numPr>
        <w:ind w:leftChars="0"/>
        <w:rPr>
          <w:rFonts w:hint="default"/>
          <w:lang w:val="en-US" w:eastAsia="zh-CN"/>
        </w:rPr>
      </w:pPr>
      <w:r>
        <w:rPr>
          <w:rFonts w:hint="default"/>
          <w:lang w:val="en-US" w:eastAsia="zh-CN"/>
        </w:rPr>
        <w:t>例题2 如图所示，水平放置的平行金属导轨相距l＝0.50 m，左端接一电阻R＝0.20 Ω，磁感应强度B＝0.40 T的匀强磁场方向垂直于导轨平面．导体棒ab垂直放在导轨上，并能无摩擦地沿导轨滑动，导轨和导体棒的电阻均可忽略不计，当ab以v＝4.0 m/s的速度水平向右匀速滑动时，求:</w:t>
      </w:r>
    </w:p>
    <w:p>
      <w:pPr>
        <w:numPr>
          <w:ilvl w:val="0"/>
          <w:numId w:val="0"/>
        </w:numPr>
        <w:ind w:leftChars="0"/>
        <w:rPr>
          <w:rFonts w:hint="default"/>
          <w:lang w:val="en-US" w:eastAsia="zh-CN"/>
        </w:rPr>
      </w:pPr>
      <w:r>
        <mc:AlternateContent>
          <mc:Choice Requires="wpg">
            <w:drawing>
              <wp:anchor distT="0" distB="0" distL="114300" distR="114300" simplePos="0" relativeHeight="251660288" behindDoc="0" locked="0" layoutInCell="1" allowOverlap="1">
                <wp:simplePos x="0" y="0"/>
                <wp:positionH relativeFrom="column">
                  <wp:posOffset>3053715</wp:posOffset>
                </wp:positionH>
                <wp:positionV relativeFrom="paragraph">
                  <wp:posOffset>88265</wp:posOffset>
                </wp:positionV>
                <wp:extent cx="1491615" cy="1092835"/>
                <wp:effectExtent l="0" t="0" r="0" b="0"/>
                <wp:wrapNone/>
                <wp:docPr id="26643" name="组合 18"/>
                <wp:cNvGraphicFramePr/>
                <a:graphic xmlns:a="http://schemas.openxmlformats.org/drawingml/2006/main">
                  <a:graphicData uri="http://schemas.microsoft.com/office/word/2010/wordprocessingGroup">
                    <wpg:wgp>
                      <wpg:cNvGrpSpPr/>
                      <wpg:grpSpPr>
                        <a:xfrm>
                          <a:off x="0" y="0"/>
                          <a:ext cx="1491615" cy="1092835"/>
                          <a:chOff x="-1143000" y="552449"/>
                          <a:chExt cx="1828800" cy="1765406"/>
                        </a:xfrm>
                      </wpg:grpSpPr>
                      <pic:pic xmlns:pic="http://schemas.openxmlformats.org/drawingml/2006/picture">
                        <pic:nvPicPr>
                          <pic:cNvPr id="16" name="Picture 20" descr="4-57.TIF"/>
                          <pic:cNvPicPr>
                            <a:picLocks noChangeAspect="1"/>
                          </pic:cNvPicPr>
                        </pic:nvPicPr>
                        <pic:blipFill>
                          <a:blip r:embed="rId34" r:link="rId35">
                            <a:clrChange>
                              <a:clrFrom>
                                <a:srgbClr val="FFFFFF"/>
                              </a:clrFrom>
                              <a:clrTo>
                                <a:srgbClr val="FFFFFF">
                                  <a:alpha val="0"/>
                                </a:srgbClr>
                              </a:clrTo>
                            </a:clrChange>
                            <a:lum bright="-39999" contrast="40000"/>
                          </a:blip>
                          <a:stretch>
                            <a:fillRect/>
                          </a:stretch>
                        </pic:blipFill>
                        <pic:spPr>
                          <a:xfrm>
                            <a:off x="-1014252" y="552449"/>
                            <a:ext cx="1599880" cy="1438276"/>
                          </a:xfrm>
                          <a:prstGeom prst="rect">
                            <a:avLst/>
                          </a:prstGeom>
                          <a:noFill/>
                          <a:ln w="9525">
                            <a:noFill/>
                          </a:ln>
                        </pic:spPr>
                      </pic:pic>
                      <wps:wsp>
                        <wps:cNvPr id="17" name="TextBox 17"/>
                        <wps:cNvSpPr txBox="1"/>
                        <wps:spPr>
                          <a:xfrm>
                            <a:off x="-1143000" y="2056914"/>
                            <a:ext cx="1828800" cy="260941"/>
                          </a:xfrm>
                          <a:prstGeom prst="rect">
                            <a:avLst/>
                          </a:prstGeom>
                          <a:noFill/>
                        </wps:spPr>
                        <wps:txbx>
                          <w:txbxContent>
                            <w:p>
                              <w:pPr>
                                <w:pStyle w:val="9"/>
                                <w:numPr>
                                  <w:ilvl w:val="0"/>
                                  <w:numId w:val="5"/>
                                </w:numPr>
                                <w:kinsoku/>
                                <w:spacing w:line="240" w:lineRule="auto"/>
                                <w:ind w:firstLineChars="0"/>
                                <w:jc w:val="center"/>
                                <w:textAlignment w:val="baseline"/>
                              </w:pPr>
                            </w:p>
                          </w:txbxContent>
                        </wps:txbx>
                        <wps:bodyPr wrap="square">
                          <a:noAutofit/>
                        </wps:bodyPr>
                      </wps:wsp>
                    </wpg:wgp>
                  </a:graphicData>
                </a:graphic>
              </wp:anchor>
            </w:drawing>
          </mc:Choice>
          <mc:Fallback>
            <w:pict>
              <v:group id="组合 18" o:spid="_x0000_s1026" o:spt="203" style="position:absolute;left:0pt;margin-left:240.45pt;margin-top:6.95pt;height:86.05pt;width:117.45pt;z-index:251660288;mso-width-relative:page;mso-height-relative:page;" coordorigin="-1143000,552449" coordsize="1828800,1765406" o:gfxdata="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AKcUCxzgAAAK8BAAAZAAAAZHJzL19y&#10;ZWxzL2Uyb0RvYy54bWwucmVsc7WQwWoCMRBA70L/Icy9m10PRcSsl7Yg2B6KfsCQzGZDN5OQpEX/&#10;vikiKAiePA7DvPeY1frgJ/FLKbvACrqmBUGsg3FsFex3788LELkgG5wCk4IjZVj3T7PVF01Y6lEe&#10;XcyiUjgrGEuJSymzHsljbkIkrpshJI+ljsnKiPobLcl5277IdMmA/oopNkZB2pg5iN0xVvN9dhgG&#10;p+k16B9PXG4opPPVXYGYLBUFn/vt9jx9BFMlb4dCiXECebume2CNJ+PwlNg1ke1/g7x6c/8H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">
                <o:lock v:ext="edit" aspectratio="f"/>
                <v:shape id="Picture 20" o:spid="_x0000_s1026" o:spt="75" alt="4-57.TIF" type="#_x0000_t75" style="position:absolute;left:-1014252;top:552449;height:1438276;width:1599880;" filled="f" o:preferrelative="t" stroked="f" coordsize="21600,21600" o:gfxdata="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4S4oC8AAAA&#10;2wAAAA8AAAAAAAAAAQAgAAAAIgAAAGRycy9kb3ducmV2LnhtbFBLAQIUABQAAAAIAIdO4kAzLwWe&#10;OwAAADkAAAAQAAAAAAAAAAEAIAAAAAsBAABkcnMvc2hhcGV4bWwueG1sUEsFBgAAAAAGAAYAWwEA&#10;ALUDAAAAAA==&#10;">
                  <v:fill on="f" focussize="0,0"/>
                  <v:stroke on="f"/>
                  <v:imagedata r:id="rId34" r:href="rId35" gain="109226f" blacklevel="-13106f" chromakey="#FFFFFF" o:title=""/>
                  <o:lock v:ext="edit" aspectratio="t"/>
                </v:shape>
                <v:shape id="TextBox 17" o:spid="_x0000_s1026" o:spt="202" type="#_x0000_t202" style="position:absolute;left:-1143000;top:2056914;height:260941;width:1828800;" filled="f" stroked="f" coordsize="21600,21600" o:gfxdata="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Foeg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9"/>
                          <w:numPr>
                            <w:ilvl w:val="0"/>
                            <w:numId w:val="5"/>
                          </w:numPr>
                          <w:kinsoku/>
                          <w:spacing w:line="240" w:lineRule="auto"/>
                          <w:ind w:firstLineChars="0"/>
                          <w:jc w:val="center"/>
                          <w:textAlignment w:val="baseline"/>
                        </w:pPr>
                      </w:p>
                    </w:txbxContent>
                  </v:textbox>
                </v:shape>
              </v:group>
            </w:pict>
          </mc:Fallback>
        </mc:AlternateContent>
      </w:r>
      <w:r>
        <w:rPr>
          <w:rFonts w:hint="default"/>
          <w:lang w:val="en-US" w:eastAsia="zh-CN"/>
        </w:rPr>
        <w:t>(1)</w:t>
      </w:r>
      <w:r>
        <w:rPr>
          <w:rFonts w:hint="eastAsia"/>
          <w:lang w:val="en-US" w:eastAsia="zh-CN"/>
        </w:rPr>
        <w:t>闭合回路</w:t>
      </w:r>
      <w:r>
        <w:rPr>
          <w:rFonts w:hint="default"/>
          <w:lang w:val="en-US" w:eastAsia="zh-CN"/>
        </w:rPr>
        <w:t>感应电动势的大小；</w:t>
      </w:r>
    </w:p>
    <w:p>
      <w:pPr>
        <w:numPr>
          <w:ilvl w:val="0"/>
          <w:numId w:val="0"/>
        </w:numPr>
        <w:ind w:leftChars="0"/>
        <w:rPr>
          <w:rFonts w:hint="default"/>
          <w:lang w:val="en-US" w:eastAsia="zh-CN"/>
        </w:rPr>
      </w:pPr>
      <w:r>
        <w:rPr>
          <w:rFonts w:hint="default"/>
          <w:lang w:val="en-US" w:eastAsia="zh-CN"/>
        </w:rPr>
        <w:t>(2)回路中感应电流的大小；</w:t>
      </w:r>
    </w:p>
    <w:p>
      <w:pPr>
        <w:numPr>
          <w:ilvl w:val="0"/>
          <w:numId w:val="0"/>
        </w:numPr>
        <w:ind w:leftChars="0"/>
        <w:rPr>
          <w:rFonts w:hint="default"/>
          <w:lang w:val="en-US" w:eastAsia="zh-CN"/>
        </w:rPr>
      </w:pPr>
      <w:r>
        <w:rPr>
          <w:rFonts w:hint="default"/>
          <w:lang w:val="en-US" w:eastAsia="zh-CN"/>
        </w:rPr>
        <w:t>(3)ab棒中哪端电势高；</w:t>
      </w:r>
    </w:p>
    <w:p>
      <w:pPr>
        <w:numPr>
          <w:ilvl w:val="0"/>
          <w:numId w:val="0"/>
        </w:numPr>
        <w:ind w:leftChars="0"/>
        <w:rPr>
          <w:rFonts w:hint="default"/>
          <w:lang w:val="en-US" w:eastAsia="zh-CN"/>
        </w:rPr>
      </w:pPr>
      <w:r>
        <w:rPr>
          <w:rFonts w:hint="default"/>
          <w:lang w:val="en-US" w:eastAsia="zh-CN"/>
        </w:rPr>
        <w:t>(4)维持ab棒做匀速运动的水平外力F的大小．</w:t>
      </w:r>
    </w:p>
    <w:p>
      <w:pPr>
        <w:numPr>
          <w:ilvl w:val="0"/>
          <w:numId w:val="0"/>
        </w:numPr>
        <w:ind w:leftChars="0"/>
        <w:rPr>
          <w:rFonts w:hint="default"/>
          <w:lang w:val="en-US" w:eastAsia="zh-CN"/>
        </w:rPr>
      </w:pPr>
      <w:r>
        <w:drawing>
          <wp:inline distT="0" distB="0" distL="114300" distR="114300">
            <wp:extent cx="3293110" cy="2040890"/>
            <wp:effectExtent l="0" t="0" r="8890" b="381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36"/>
                    <a:stretch>
                      <a:fillRect/>
                    </a:stretch>
                  </pic:blipFill>
                  <pic:spPr>
                    <a:xfrm>
                      <a:off x="0" y="0"/>
                      <a:ext cx="3293110" cy="2040890"/>
                    </a:xfrm>
                    <a:prstGeom prst="rect">
                      <a:avLst/>
                    </a:prstGeom>
                    <a:noFill/>
                    <a:ln>
                      <a:noFill/>
                    </a:ln>
                  </pic:spPr>
                </pic:pic>
              </a:graphicData>
            </a:graphic>
          </wp:inline>
        </w:drawing>
      </w:r>
      <w:bookmarkStart w:id="0" w:name="_GoBack"/>
      <w:bookmarkEnd w:id="0"/>
    </w:p>
    <w:p>
      <w:pPr>
        <w:numPr>
          <w:ilvl w:val="0"/>
          <w:numId w:val="0"/>
        </w:numPr>
        <w:ind w:leftChars="0"/>
        <w:rPr>
          <w:rFonts w:hint="default"/>
          <w:lang w:val="en-US" w:eastAsia="zh-CN"/>
        </w:rPr>
      </w:pPr>
    </w:p>
    <w:p>
      <w:pPr>
        <w:numPr>
          <w:ilvl w:val="0"/>
          <w:numId w:val="0"/>
        </w:numPr>
        <w:ind w:leftChars="0"/>
        <w:rPr>
          <w:rFonts w:hint="default"/>
          <w:lang w:val="en-US" w:eastAsia="zh-CN"/>
        </w:rPr>
      </w:pPr>
      <w:r>
        <w:rPr>
          <w:rFonts w:hint="default"/>
          <w:lang w:val="en-US" w:eastAsia="zh-CN"/>
        </w:rPr>
        <w:t>能力提升训练</w:t>
      </w:r>
    </w:p>
    <w:p>
      <w:pPr>
        <w:numPr>
          <w:ilvl w:val="0"/>
          <w:numId w:val="0"/>
        </w:numPr>
        <w:ind w:leftChars="0"/>
        <w:rPr>
          <w:rFonts w:hint="default"/>
          <w:lang w:val="en-US" w:eastAsia="zh-CN"/>
        </w:rPr>
      </w:pPr>
    </w:p>
    <w:p>
      <w:pPr>
        <w:numPr>
          <w:ilvl w:val="0"/>
          <w:numId w:val="0"/>
        </w:numPr>
        <w:ind w:leftChars="0"/>
        <w:rPr>
          <w:rFonts w:hint="default"/>
          <w:b/>
          <w:bCs/>
          <w:lang w:val="en-US" w:eastAsia="zh-CN"/>
        </w:rPr>
      </w:pPr>
      <w:r>
        <w:drawing>
          <wp:inline distT="0" distB="0" distL="114300" distR="114300">
            <wp:extent cx="4389120" cy="2036445"/>
            <wp:effectExtent l="0" t="0" r="5080" b="825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37"/>
                    <a:stretch>
                      <a:fillRect/>
                    </a:stretch>
                  </pic:blipFill>
                  <pic:spPr>
                    <a:xfrm>
                      <a:off x="0" y="0"/>
                      <a:ext cx="4389120" cy="2036445"/>
                    </a:xfrm>
                    <a:prstGeom prst="rect">
                      <a:avLst/>
                    </a:prstGeom>
                    <a:noFill/>
                    <a:ln>
                      <a:noFill/>
                    </a:ln>
                  </pic:spPr>
                </pic:pic>
              </a:graphicData>
            </a:graphic>
          </wp:inline>
        </w:drawing>
      </w:r>
    </w:p>
    <w:p>
      <w:pPr>
        <w:numPr>
          <w:ilvl w:val="0"/>
          <w:numId w:val="0"/>
        </w:numPr>
        <w:ind w:leftChars="0"/>
        <w:rPr>
          <w:rFonts w:hint="default"/>
          <w:b/>
          <w:bCs/>
          <w:lang w:val="en-US" w:eastAsia="zh-CN"/>
        </w:rPr>
      </w:pPr>
      <w:r>
        <w:rPr>
          <w:rFonts w:hint="default"/>
          <w:b/>
          <w:bCs/>
          <w:lang w:val="en-US" w:eastAsia="zh-CN"/>
        </w:rPr>
        <w:t>思路分析：</w:t>
      </w:r>
    </w:p>
    <w:p>
      <w:pPr>
        <w:numPr>
          <w:ilvl w:val="0"/>
          <w:numId w:val="0"/>
        </w:numPr>
        <w:ind w:leftChars="0"/>
        <w:rPr>
          <w:rFonts w:hint="default"/>
          <w:b/>
          <w:bCs/>
          <w:lang w:val="en-US" w:eastAsia="zh-CN"/>
        </w:rPr>
      </w:pPr>
      <w:r>
        <w:rPr>
          <w:rFonts w:hint="default"/>
          <w:b/>
          <w:bCs/>
          <w:lang w:val="en-US" w:eastAsia="zh-CN"/>
        </w:rPr>
        <w:t xml:space="preserve">(1)金属棒切割磁感线的有效长度是哪一部分？如何求电路中感应电动势？ </w:t>
      </w:r>
    </w:p>
    <w:p>
      <w:pPr>
        <w:numPr>
          <w:ilvl w:val="0"/>
          <w:numId w:val="0"/>
        </w:numPr>
        <w:ind w:leftChars="0"/>
        <w:rPr>
          <w:rFonts w:hint="default"/>
          <w:b/>
          <w:bCs/>
          <w:lang w:val="en-US" w:eastAsia="zh-CN"/>
        </w:rPr>
      </w:pPr>
      <w:r>
        <w:rPr>
          <w:rFonts w:hint="default"/>
          <w:b/>
          <w:bCs/>
          <w:lang w:val="en-US" w:eastAsia="zh-CN"/>
        </w:rPr>
        <w:t>(2) 组成闭合回路的总电阻如何变化？如何求出？</w:t>
      </w:r>
    </w:p>
    <w:p>
      <w:pPr>
        <w:numPr>
          <w:ilvl w:val="0"/>
          <w:numId w:val="0"/>
        </w:numPr>
        <w:ind w:leftChars="0"/>
        <w:rPr>
          <w:rFonts w:hint="default"/>
          <w:b/>
          <w:bCs/>
          <w:lang w:val="en-US" w:eastAsia="zh-CN"/>
        </w:rPr>
      </w:pPr>
    </w:p>
    <w:p>
      <w:pPr>
        <w:numPr>
          <w:ilvl w:val="0"/>
          <w:numId w:val="0"/>
        </w:numPr>
        <w:ind w:leftChars="0"/>
        <w:rPr>
          <w:rFonts w:hint="default"/>
          <w:b/>
          <w:bCs/>
          <w:lang w:val="en-US" w:eastAsia="zh-CN"/>
        </w:rPr>
      </w:pPr>
      <w:r>
        <w:drawing>
          <wp:inline distT="0" distB="0" distL="114300" distR="114300">
            <wp:extent cx="3639820" cy="1684020"/>
            <wp:effectExtent l="0" t="0" r="5080" b="5080"/>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pic:cNvPicPr>
                      <a:picLocks noChangeAspect="1"/>
                    </pic:cNvPicPr>
                  </pic:nvPicPr>
                  <pic:blipFill>
                    <a:blip r:embed="rId38"/>
                    <a:stretch>
                      <a:fillRect/>
                    </a:stretch>
                  </pic:blipFill>
                  <pic:spPr>
                    <a:xfrm>
                      <a:off x="0" y="0"/>
                      <a:ext cx="3639820" cy="1684020"/>
                    </a:xfrm>
                    <a:prstGeom prst="rect">
                      <a:avLst/>
                    </a:prstGeom>
                    <a:noFill/>
                    <a:ln>
                      <a:noFill/>
                    </a:ln>
                  </pic:spPr>
                </pic:pic>
              </a:graphicData>
            </a:graphic>
          </wp:inline>
        </w:drawing>
      </w:r>
    </w:p>
    <w:p>
      <w:pPr>
        <w:numPr>
          <w:ilvl w:val="0"/>
          <w:numId w:val="0"/>
        </w:numPr>
        <w:ind w:leftChars="0"/>
        <w:rPr>
          <w:rFonts w:hint="default"/>
          <w:b/>
          <w:bCs/>
          <w:lang w:val="en-US" w:eastAsia="zh-CN"/>
        </w:rPr>
      </w:pPr>
      <w:r>
        <w:rPr>
          <w:rFonts w:hint="default"/>
          <w:b/>
          <w:bCs/>
          <w:lang w:val="en-US" w:eastAsia="zh-CN"/>
        </w:rPr>
        <w:t>课堂小结</w:t>
      </w:r>
    </w:p>
    <w:p>
      <w:pPr>
        <w:numPr>
          <w:ilvl w:val="0"/>
          <w:numId w:val="0"/>
        </w:numPr>
        <w:ind w:leftChars="0"/>
      </w:pPr>
      <w:r>
        <w:drawing>
          <wp:inline distT="0" distB="0" distL="114300" distR="114300">
            <wp:extent cx="2658745" cy="1195070"/>
            <wp:effectExtent l="0" t="0" r="8255" b="11430"/>
            <wp:docPr id="2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2"/>
                    <pic:cNvPicPr>
                      <a:picLocks noChangeAspect="1"/>
                    </pic:cNvPicPr>
                  </pic:nvPicPr>
                  <pic:blipFill>
                    <a:blip r:embed="rId39"/>
                    <a:stretch>
                      <a:fillRect/>
                    </a:stretch>
                  </pic:blipFill>
                  <pic:spPr>
                    <a:xfrm>
                      <a:off x="0" y="0"/>
                      <a:ext cx="2658745" cy="1195070"/>
                    </a:xfrm>
                    <a:prstGeom prst="rect">
                      <a:avLst/>
                    </a:prstGeom>
                    <a:noFill/>
                    <a:ln>
                      <a:noFill/>
                    </a:ln>
                  </pic:spPr>
                </pic:pic>
              </a:graphicData>
            </a:graphic>
          </wp:inline>
        </w:drawing>
      </w: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default"/>
          <w:lang w:val="en-US" w:eastAsia="zh-CN"/>
        </w:rPr>
      </w:pPr>
      <w:r>
        <w:rPr>
          <w:rFonts w:hint="eastAsia"/>
          <w:lang w:val="en-US" w:eastAsia="zh-CN"/>
        </w:rPr>
        <w:t>答疑</w:t>
      </w:r>
    </w:p>
    <w:p>
      <w:pPr>
        <w:numPr>
          <w:ilvl w:val="0"/>
          <w:numId w:val="0"/>
        </w:numPr>
        <w:ind w:leftChars="0"/>
        <w:rPr>
          <w:rFonts w:hint="default"/>
          <w:lang w:val="en-US" w:eastAsia="zh-CN"/>
        </w:rPr>
      </w:pPr>
      <w:r>
        <w:rPr>
          <w:rFonts w:hint="default"/>
          <w:lang w:val="en-US" w:eastAsia="zh-CN"/>
        </w:rPr>
        <w:t>1、部分导体切割磁感线产生的感应电动势公式E=BLV，其中速度V是</w:t>
      </w:r>
    </w:p>
    <w:p>
      <w:pPr>
        <w:numPr>
          <w:ilvl w:val="0"/>
          <w:numId w:val="0"/>
        </w:numPr>
        <w:ind w:leftChars="0"/>
        <w:rPr>
          <w:rFonts w:hint="default"/>
          <w:lang w:val="en-US" w:eastAsia="zh-CN"/>
        </w:rPr>
      </w:pPr>
      <w:r>
        <w:rPr>
          <w:rFonts w:hint="default"/>
          <w:lang w:val="en-US" w:eastAsia="zh-CN"/>
        </w:rPr>
        <w:t>相对地面的速度吗？</w:t>
      </w:r>
    </w:p>
    <w:p>
      <w:pPr>
        <w:numPr>
          <w:ilvl w:val="0"/>
          <w:numId w:val="0"/>
        </w:numPr>
        <w:ind w:leftChars="0"/>
        <w:rPr>
          <w:rFonts w:hint="default"/>
          <w:lang w:val="en-US" w:eastAsia="zh-CN"/>
        </w:rPr>
      </w:pPr>
      <w:r>
        <w:rPr>
          <w:rFonts w:hint="default"/>
          <w:lang w:val="en-US" w:eastAsia="zh-CN"/>
        </w:rPr>
        <w:t>不是，速度V是相对于磁场的速度，若磁场相对地面静止，则速度v等于相对地面的速度，若磁场相对地面在运动，应注意速度间的相对关系。</w:t>
      </w:r>
    </w:p>
    <w:p>
      <w:pPr>
        <w:numPr>
          <w:ilvl w:val="0"/>
          <w:numId w:val="6"/>
        </w:numPr>
        <w:ind w:leftChars="0"/>
        <w:rPr>
          <w:rFonts w:hint="default"/>
          <w:lang w:val="en-US" w:eastAsia="zh-CN"/>
        </w:rPr>
      </w:pPr>
      <w:r>
        <w:rPr>
          <w:rFonts w:hint="default"/>
          <w:lang w:val="en-US" w:eastAsia="zh-CN"/>
        </w:rPr>
        <w:t>如图所示，如何求导体转动切割磁感线的感应电动势？</w:t>
      </w:r>
    </w:p>
    <w:p>
      <w:pPr>
        <w:numPr>
          <w:ilvl w:val="0"/>
          <w:numId w:val="0"/>
        </w:numPr>
      </w:pPr>
      <w:r>
        <w:drawing>
          <wp:inline distT="0" distB="0" distL="114300" distR="114300">
            <wp:extent cx="2454275" cy="1442720"/>
            <wp:effectExtent l="0" t="0" r="9525" b="5080"/>
            <wp:docPr id="2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3"/>
                    <pic:cNvPicPr>
                      <a:picLocks noChangeAspect="1"/>
                    </pic:cNvPicPr>
                  </pic:nvPicPr>
                  <pic:blipFill>
                    <a:blip r:embed="rId40"/>
                    <a:stretch>
                      <a:fillRect/>
                    </a:stretch>
                  </pic:blipFill>
                  <pic:spPr>
                    <a:xfrm>
                      <a:off x="0" y="0"/>
                      <a:ext cx="2454275" cy="1442720"/>
                    </a:xfrm>
                    <a:prstGeom prst="rect">
                      <a:avLst/>
                    </a:prstGeom>
                    <a:noFill/>
                    <a:ln>
                      <a:noFill/>
                    </a:ln>
                  </pic:spPr>
                </pic:pic>
              </a:graphicData>
            </a:graphic>
          </wp:inline>
        </w:drawing>
      </w:r>
    </w:p>
    <w:p>
      <w:pPr>
        <w:numPr>
          <w:ilvl w:val="0"/>
          <w:numId w:val="0"/>
        </w:numPr>
        <w:rPr>
          <w:rFonts w:hint="default"/>
          <w:lang w:val="en-US" w:eastAsia="zh-CN"/>
        </w:rPr>
      </w:pPr>
      <w:r>
        <w:rPr>
          <w:rFonts w:hint="default"/>
          <w:lang w:val="en-US" w:eastAsia="zh-CN"/>
        </w:rPr>
        <w:t>3、如图所示，如何判断部分导体切割磁感线时两端电势的高低？</w:t>
      </w:r>
    </w:p>
    <w:p>
      <w:pPr>
        <w:numPr>
          <w:ilvl w:val="0"/>
          <w:numId w:val="0"/>
        </w:numPr>
      </w:pPr>
      <w:r>
        <w:drawing>
          <wp:inline distT="0" distB="0" distL="114300" distR="114300">
            <wp:extent cx="1096645" cy="1171575"/>
            <wp:effectExtent l="0" t="0" r="8255" b="9525"/>
            <wp:docPr id="2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4"/>
                    <pic:cNvPicPr>
                      <a:picLocks noChangeAspect="1"/>
                    </pic:cNvPicPr>
                  </pic:nvPicPr>
                  <pic:blipFill>
                    <a:blip r:embed="rId41"/>
                    <a:stretch>
                      <a:fillRect/>
                    </a:stretch>
                  </pic:blipFill>
                  <pic:spPr>
                    <a:xfrm>
                      <a:off x="0" y="0"/>
                      <a:ext cx="1096645" cy="1171575"/>
                    </a:xfrm>
                    <a:prstGeom prst="rect">
                      <a:avLst/>
                    </a:prstGeom>
                    <a:noFill/>
                    <a:ln>
                      <a:noFill/>
                    </a:ln>
                  </pic:spPr>
                </pic:pic>
              </a:graphicData>
            </a:graphic>
          </wp:inline>
        </w:drawing>
      </w:r>
    </w:p>
    <w:p>
      <w:pPr>
        <w:numPr>
          <w:ilvl w:val="0"/>
          <w:numId w:val="0"/>
        </w:numPr>
        <w:rPr>
          <w:rFonts w:hint="eastAsia"/>
        </w:rPr>
      </w:pPr>
      <w:r>
        <w:rPr>
          <w:rFonts w:hint="eastAsia"/>
        </w:rPr>
        <w:t>方法：先用右手定则或楞次定律判断出感应电流的方向由b流向a，导体棒相当于电源部分，根据闭合电路知识，电源内部电流方向由负极流向正极，所以a端电势高，b端电势低。</w:t>
      </w:r>
    </w:p>
    <w:p>
      <w:pPr>
        <w:numPr>
          <w:ilvl w:val="0"/>
          <w:numId w:val="0"/>
        </w:numPr>
        <w:rPr>
          <w:rFonts w:hint="default"/>
          <w:lang w:val="en-US" w:eastAsia="zh-CN"/>
        </w:rPr>
      </w:pPr>
      <w:r>
        <w:rPr>
          <w:rFonts w:hint="default"/>
          <w:lang w:val="en-US" w:eastAsia="zh-CN"/>
        </w:rPr>
        <w:t>4、如图所示，水平放置的平行金属导轨相距l＝0.50 m，左端接一电阻R＝0.20 Ω，磁感应强度B＝0.40 T的匀强磁场方向垂直于导轨平面．导体棒ab垂直放在导轨上，并能无摩擦地沿导轨滑动，导轨和导体棒的电阻均可忽略不计，当ab以v＝4.0 m/s的速度水平向右匀速滑动时，求:</w:t>
      </w:r>
    </w:p>
    <w:p>
      <w:pPr>
        <w:numPr>
          <w:ilvl w:val="0"/>
          <w:numId w:val="0"/>
        </w:numPr>
        <w:rPr>
          <w:rFonts w:hint="default"/>
          <w:lang w:val="en-US" w:eastAsia="zh-CN"/>
        </w:rPr>
      </w:pPr>
      <w:r>
        <w:rPr>
          <w:rFonts w:hint="default"/>
          <w:lang w:val="en-US" w:eastAsia="zh-CN"/>
        </w:rPr>
        <w:t>(1)ab棒中感应电动势的大小；</w:t>
      </w:r>
    </w:p>
    <w:p>
      <w:pPr>
        <w:numPr>
          <w:ilvl w:val="0"/>
          <w:numId w:val="0"/>
        </w:numPr>
        <w:rPr>
          <w:rFonts w:hint="default"/>
          <w:lang w:val="en-US" w:eastAsia="zh-CN"/>
        </w:rPr>
      </w:pPr>
      <w:r>
        <w:rPr>
          <w:rFonts w:hint="default"/>
          <w:lang w:val="en-US" w:eastAsia="zh-CN"/>
        </w:rPr>
        <w:t>(2)回路中感应电流的大小；</w:t>
      </w:r>
    </w:p>
    <w:p>
      <w:pPr>
        <w:numPr>
          <w:ilvl w:val="0"/>
          <w:numId w:val="0"/>
        </w:numPr>
        <w:rPr>
          <w:rFonts w:hint="default"/>
          <w:lang w:val="en-US" w:eastAsia="zh-CN"/>
        </w:rPr>
      </w:pPr>
      <w:r>
        <w:rPr>
          <w:rFonts w:hint="default"/>
          <w:lang w:val="en-US" w:eastAsia="zh-CN"/>
        </w:rPr>
        <w:t>(3)ab棒中哪端电势高；</w:t>
      </w:r>
    </w:p>
    <w:p>
      <w:pPr>
        <w:numPr>
          <w:ilvl w:val="0"/>
          <w:numId w:val="0"/>
        </w:numPr>
        <w:rPr>
          <w:rFonts w:hint="default"/>
          <w:lang w:val="en-US" w:eastAsia="zh-CN"/>
        </w:rPr>
      </w:pPr>
      <w:r>
        <w:rPr>
          <w:rFonts w:hint="default"/>
          <w:lang w:val="en-US" w:eastAsia="zh-CN"/>
        </w:rPr>
        <w:t>(4)维持ab棒做匀速运动的水平外力F的大小．</w:t>
      </w:r>
    </w:p>
    <w:p>
      <w:pPr>
        <w:numPr>
          <w:ilvl w:val="0"/>
          <w:numId w:val="0"/>
        </w:numPr>
      </w:pPr>
      <w:r>
        <w:drawing>
          <wp:inline distT="0" distB="0" distL="114300" distR="114300">
            <wp:extent cx="1599565" cy="1438275"/>
            <wp:effectExtent l="0" t="0" r="0" b="0"/>
            <wp:docPr id="26644" name="Picture 20" descr="4-5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44" name="Picture 20" descr="4-57.TIF"/>
                    <pic:cNvPicPr>
                      <a:picLocks noChangeAspect="1"/>
                    </pic:cNvPicPr>
                  </pic:nvPicPr>
                  <pic:blipFill>
                    <a:blip r:embed="rId34" r:link="rId35">
                      <a:clrChange>
                        <a:clrFrom>
                          <a:srgbClr val="FFFFFF"/>
                        </a:clrFrom>
                        <a:clrTo>
                          <a:srgbClr val="FFFFFF">
                            <a:alpha val="0"/>
                          </a:srgbClr>
                        </a:clrTo>
                      </a:clrChange>
                      <a:lum bright="-39999" contrast="40000"/>
                    </a:blip>
                    <a:stretch>
                      <a:fillRect/>
                    </a:stretch>
                  </pic:blipFill>
                  <pic:spPr>
                    <a:xfrm>
                      <a:off x="0" y="0"/>
                      <a:ext cx="1599880" cy="1438740"/>
                    </a:xfrm>
                    <a:prstGeom prst="rect">
                      <a:avLst/>
                    </a:prstGeom>
                    <a:noFill/>
                    <a:ln w="9525">
                      <a:noFill/>
                    </a:ln>
                  </pic:spPr>
                </pic:pic>
              </a:graphicData>
            </a:graphic>
          </wp:inline>
        </w:drawing>
      </w:r>
    </w:p>
    <w:p>
      <w:pPr>
        <w:numPr>
          <w:ilvl w:val="0"/>
          <w:numId w:val="0"/>
        </w:numPr>
        <w:rPr>
          <w:rFonts w:hint="default"/>
          <w:lang w:val="en-US" w:eastAsia="zh-CN"/>
        </w:rPr>
      </w:pPr>
      <w:r>
        <w:rPr>
          <w:rFonts w:hint="default"/>
          <w:lang w:val="en-US" w:eastAsia="zh-CN"/>
        </w:rPr>
        <w:t>【思路点拨】　这是一个导体做切割磁感线运动产生感应电动势的问题．感应电动势的大小可由公式E＝Blv求出；感应电流的大小可由闭合电路欧姆定律求出；匀速运动时，水平外力的大小应该与安培力的大小相等．</w:t>
      </w:r>
    </w:p>
    <w:p>
      <w:pPr>
        <w:numPr>
          <w:ilvl w:val="0"/>
          <w:numId w:val="0"/>
        </w:numPr>
        <w:rPr>
          <w:rFonts w:hint="default"/>
          <w:lang w:val="en-US" w:eastAsia="zh-CN"/>
        </w:rPr>
      </w:pPr>
      <w:r>
        <w:drawing>
          <wp:inline distT="0" distB="0" distL="114300" distR="114300">
            <wp:extent cx="2312035" cy="1496695"/>
            <wp:effectExtent l="0" t="0" r="12065" b="1905"/>
            <wp:docPr id="3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5"/>
                    <pic:cNvPicPr>
                      <a:picLocks noChangeAspect="1"/>
                    </pic:cNvPicPr>
                  </pic:nvPicPr>
                  <pic:blipFill>
                    <a:blip r:embed="rId42"/>
                    <a:stretch>
                      <a:fillRect/>
                    </a:stretch>
                  </pic:blipFill>
                  <pic:spPr>
                    <a:xfrm>
                      <a:off x="0" y="0"/>
                      <a:ext cx="2312035" cy="1496695"/>
                    </a:xfrm>
                    <a:prstGeom prst="rect">
                      <a:avLst/>
                    </a:prstGeom>
                    <a:noFill/>
                    <a:ln>
                      <a:noFill/>
                    </a:ln>
                  </pic:spPr>
                </pic:pic>
              </a:graphicData>
            </a:graphic>
          </wp:inline>
        </w:drawing>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C5473"/>
    <w:multiLevelType w:val="multilevel"/>
    <w:tmpl w:val="3D3C547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4E055149"/>
    <w:multiLevelType w:val="singleLevel"/>
    <w:tmpl w:val="4E055149"/>
    <w:lvl w:ilvl="0" w:tentative="0">
      <w:start w:val="1"/>
      <w:numFmt w:val="decimalEnclosedCircleChinese"/>
      <w:suff w:val="space"/>
      <w:lvlText w:val="%1"/>
      <w:lvlJc w:val="left"/>
      <w:rPr>
        <w:rFonts w:hint="eastAsia"/>
      </w:rPr>
    </w:lvl>
  </w:abstractNum>
  <w:abstractNum w:abstractNumId="2">
    <w:nsid w:val="5EA09B73"/>
    <w:multiLevelType w:val="singleLevel"/>
    <w:tmpl w:val="5EA09B73"/>
    <w:lvl w:ilvl="0" w:tentative="0">
      <w:start w:val="3"/>
      <w:numFmt w:val="chineseCounting"/>
      <w:suff w:val="nothing"/>
      <w:lvlText w:val="（%1）"/>
      <w:lvlJc w:val="left"/>
      <w:rPr>
        <w:rFonts w:hint="eastAsia"/>
      </w:rPr>
    </w:lvl>
  </w:abstractNum>
  <w:abstractNum w:abstractNumId="3">
    <w:nsid w:val="61AC1A8D"/>
    <w:multiLevelType w:val="singleLevel"/>
    <w:tmpl w:val="61AC1A8D"/>
    <w:lvl w:ilvl="0" w:tentative="0">
      <w:start w:val="2"/>
      <w:numFmt w:val="chineseCounting"/>
      <w:suff w:val="nothing"/>
      <w:lvlText w:val="%1、"/>
      <w:lvlJc w:val="left"/>
      <w:rPr>
        <w:rFonts w:hint="eastAsia"/>
      </w:rPr>
    </w:lvl>
  </w:abstractNum>
  <w:abstractNum w:abstractNumId="4">
    <w:nsid w:val="6C3A28A2"/>
    <w:multiLevelType w:val="singleLevel"/>
    <w:tmpl w:val="6C3A28A2"/>
    <w:lvl w:ilvl="0" w:tentative="0">
      <w:start w:val="2"/>
      <w:numFmt w:val="decimal"/>
      <w:suff w:val="nothing"/>
      <w:lvlText w:val="%1、"/>
      <w:lvlJc w:val="left"/>
    </w:lvl>
  </w:abstractNum>
  <w:abstractNum w:abstractNumId="5">
    <w:nsid w:val="7AAE4560"/>
    <w:multiLevelType w:val="multilevel"/>
    <w:tmpl w:val="7AAE4560"/>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5"/>
  </w:num>
  <w:num w:numId="2">
    <w:abstractNumId w:val="3"/>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NDM5MzQwNjdmMGVjMTM3ZDMwYmQ0OGQ1ZmU5NmMifQ=="/>
  </w:docVars>
  <w:rsids>
    <w:rsidRoot w:val="00941974"/>
    <w:rsid w:val="00033A5E"/>
    <w:rsid w:val="000A173D"/>
    <w:rsid w:val="00127342"/>
    <w:rsid w:val="002846BA"/>
    <w:rsid w:val="002F25AB"/>
    <w:rsid w:val="00395D97"/>
    <w:rsid w:val="007B6080"/>
    <w:rsid w:val="007C31D0"/>
    <w:rsid w:val="00903030"/>
    <w:rsid w:val="00941974"/>
    <w:rsid w:val="00A5354D"/>
    <w:rsid w:val="00AF7173"/>
    <w:rsid w:val="00D51B8C"/>
    <w:rsid w:val="00F42F36"/>
    <w:rsid w:val="01173671"/>
    <w:rsid w:val="18490926"/>
    <w:rsid w:val="1DC8337E"/>
    <w:rsid w:val="2D8477E3"/>
    <w:rsid w:val="31E0274B"/>
    <w:rsid w:val="35B60381"/>
    <w:rsid w:val="371621A0"/>
    <w:rsid w:val="3CF31D63"/>
    <w:rsid w:val="42F76E30"/>
    <w:rsid w:val="49883FFC"/>
    <w:rsid w:val="54BB4CDF"/>
    <w:rsid w:val="560B1CAD"/>
    <w:rsid w:val="5E135670"/>
    <w:rsid w:val="60243AEA"/>
    <w:rsid w:val="6D9276E1"/>
    <w:rsid w:val="787C6C7F"/>
    <w:rsid w:val="7926295B"/>
    <w:rsid w:val="7FA27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table" w:styleId="7">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30.png"/><Relationship Id="rId41" Type="http://schemas.openxmlformats.org/officeDocument/2006/relationships/image" Target="media/image29.png"/><Relationship Id="rId40" Type="http://schemas.openxmlformats.org/officeDocument/2006/relationships/image" Target="media/image28.png"/><Relationship Id="rId4" Type="http://schemas.openxmlformats.org/officeDocument/2006/relationships/theme" Target="theme/theme1.xml"/><Relationship Id="rId39" Type="http://schemas.openxmlformats.org/officeDocument/2006/relationships/image" Target="media/image27.png"/><Relationship Id="rId38" Type="http://schemas.openxmlformats.org/officeDocument/2006/relationships/image" Target="media/image26.png"/><Relationship Id="rId37" Type="http://schemas.openxmlformats.org/officeDocument/2006/relationships/image" Target="media/image25.png"/><Relationship Id="rId36" Type="http://schemas.openxmlformats.org/officeDocument/2006/relationships/image" Target="media/image24.png"/><Relationship Id="rId35" Type="http://schemas.openxmlformats.org/officeDocument/2006/relationships/image" Target="NULL" TargetMode="External"/><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er" Target="foot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wmf"/><Relationship Id="rId13" Type="http://schemas.openxmlformats.org/officeDocument/2006/relationships/oleObject" Target="embeddings/oleObject6.bin"/><Relationship Id="rId12" Type="http://schemas.openxmlformats.org/officeDocument/2006/relationships/image" Target="media/image3.wmf"/><Relationship Id="rId11" Type="http://schemas.openxmlformats.org/officeDocument/2006/relationships/oleObject" Target="embeddings/oleObject5.bin"/><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2123</Words>
  <Characters>2225</Characters>
  <Lines>14</Lines>
  <Paragraphs>15</Paragraphs>
  <TotalTime>2</TotalTime>
  <ScaleCrop>false</ScaleCrop>
  <LinksUpToDate>false</LinksUpToDate>
  <CharactersWithSpaces>2284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2020-03-25T03:08:00Z</dcterms:created>
  <dc:creator>office365</dc:creator>
  <cp:lastModifiedBy>强</cp:lastModifiedBy>
  <dcterms:modified xsi:type="dcterms:W3CDTF">2022-06-29T02:12:00Z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AMWinEqns">
    <vt:bool>true</vt:bool>
  </property>
  <property fmtid="{D5CDD505-2E9C-101B-9397-08002B2CF9AE}" pid="4" name="ICV">
    <vt:lpwstr>B832BA8E80FA493AB5419C2ACFBFB186</vt:lpwstr>
  </property>
</Properties>
</file>