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"/>
        <w:gridCol w:w="456"/>
        <w:gridCol w:w="1859"/>
        <w:gridCol w:w="9"/>
        <w:gridCol w:w="696"/>
        <w:gridCol w:w="1123"/>
        <w:gridCol w:w="838"/>
        <w:gridCol w:w="834"/>
        <w:gridCol w:w="1000"/>
        <w:gridCol w:w="1019"/>
      </w:tblGrid>
      <w:tr w:rsidR="00901CE1" w14:paraId="0C012A37" w14:textId="77777777">
        <w:tc>
          <w:tcPr>
            <w:tcW w:w="5000" w:type="pct"/>
            <w:gridSpan w:val="10"/>
            <w:tcBorders>
              <w:bottom w:val="single" w:sz="4" w:space="0" w:color="auto"/>
            </w:tcBorders>
            <w:shd w:val="clear" w:color="auto" w:fill="CCCCCC"/>
            <w:vAlign w:val="center"/>
          </w:tcPr>
          <w:p w14:paraId="40FB83EE" w14:textId="77777777" w:rsidR="00901CE1" w:rsidRDefault="004D42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br w:type="page"/>
            </w:r>
            <w:r>
              <w:rPr>
                <w:sz w:val="21"/>
                <w:szCs w:val="21"/>
              </w:rPr>
              <w:br w:type="page"/>
            </w:r>
            <w:r>
              <w:rPr>
                <w:rFonts w:hint="eastAsia"/>
                <w:sz w:val="21"/>
                <w:szCs w:val="21"/>
              </w:rPr>
              <w:t>课程基本信息</w:t>
            </w:r>
          </w:p>
        </w:tc>
      </w:tr>
      <w:tr w:rsidR="00061FFF" w14:paraId="5DCC33C0" w14:textId="77777777" w:rsidTr="00061FFF">
        <w:trPr>
          <w:trHeight w:val="470"/>
        </w:trPr>
        <w:tc>
          <w:tcPr>
            <w:tcW w:w="623" w:type="pct"/>
            <w:gridSpan w:val="2"/>
            <w:shd w:val="clear" w:color="auto" w:fill="auto"/>
            <w:vAlign w:val="center"/>
          </w:tcPr>
          <w:p w14:paraId="23BD30E9" w14:textId="77777777" w:rsidR="00061FFF" w:rsidRDefault="00061FFF" w:rsidP="00061FFF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课例编号</w:t>
            </w:r>
          </w:p>
        </w:tc>
        <w:tc>
          <w:tcPr>
            <w:tcW w:w="1061" w:type="pct"/>
            <w:gridSpan w:val="2"/>
            <w:shd w:val="clear" w:color="auto" w:fill="auto"/>
            <w:vAlign w:val="center"/>
          </w:tcPr>
          <w:p w14:paraId="2C0A2593" w14:textId="38CA9D4B" w:rsidR="00061FFF" w:rsidRDefault="00061FFF" w:rsidP="00061F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2020QJ10WLRJ002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504475" w14:textId="77777777" w:rsidR="00061FFF" w:rsidRDefault="00061FFF" w:rsidP="00061FFF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学科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5EFDFE" w14:textId="77777777" w:rsidR="00061FFF" w:rsidRDefault="00061FFF" w:rsidP="00061FFF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物理</w:t>
            </w:r>
          </w:p>
        </w:tc>
        <w:tc>
          <w:tcPr>
            <w:tcW w:w="50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42C9AC" w14:textId="77777777" w:rsidR="00061FFF" w:rsidRDefault="00061FFF" w:rsidP="00061FFF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年级</w:t>
            </w:r>
          </w:p>
        </w:tc>
        <w:tc>
          <w:tcPr>
            <w:tcW w:w="50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63FA180" w14:textId="77777777" w:rsidR="00061FFF" w:rsidRDefault="00061FFF" w:rsidP="00061FFF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高一</w:t>
            </w:r>
          </w:p>
        </w:tc>
        <w:tc>
          <w:tcPr>
            <w:tcW w:w="60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23996D" w14:textId="77777777" w:rsidR="00061FFF" w:rsidRDefault="00061FFF" w:rsidP="00061FFF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学期</w:t>
            </w:r>
          </w:p>
        </w:tc>
        <w:tc>
          <w:tcPr>
            <w:tcW w:w="61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C189B2" w14:textId="77777777" w:rsidR="00061FFF" w:rsidRDefault="00061FFF" w:rsidP="00061FFF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第一学期</w:t>
            </w:r>
          </w:p>
        </w:tc>
      </w:tr>
      <w:tr w:rsidR="00901CE1" w14:paraId="366C295A" w14:textId="77777777" w:rsidTr="00061FFF">
        <w:trPr>
          <w:trHeight w:val="501"/>
        </w:trPr>
        <w:tc>
          <w:tcPr>
            <w:tcW w:w="623" w:type="pct"/>
            <w:gridSpan w:val="2"/>
            <w:shd w:val="clear" w:color="auto" w:fill="auto"/>
            <w:vAlign w:val="center"/>
          </w:tcPr>
          <w:p w14:paraId="7DEA4588" w14:textId="77777777" w:rsidR="00901CE1" w:rsidRDefault="004D4243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课题</w:t>
            </w:r>
          </w:p>
        </w:tc>
        <w:tc>
          <w:tcPr>
            <w:tcW w:w="4377" w:type="pct"/>
            <w:gridSpan w:val="8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7A6B1E" w14:textId="77777777" w:rsidR="00901CE1" w:rsidRDefault="0065650B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质点 参考系</w:t>
            </w:r>
          </w:p>
        </w:tc>
      </w:tr>
      <w:tr w:rsidR="00901CE1" w14:paraId="2E9C3406" w14:textId="77777777" w:rsidTr="00061FFF">
        <w:tc>
          <w:tcPr>
            <w:tcW w:w="623" w:type="pct"/>
            <w:gridSpan w:val="2"/>
            <w:shd w:val="clear" w:color="auto" w:fill="auto"/>
            <w:vAlign w:val="center"/>
          </w:tcPr>
          <w:p w14:paraId="6E7B3829" w14:textId="77777777" w:rsidR="00901CE1" w:rsidRDefault="004D4243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教科书</w:t>
            </w:r>
          </w:p>
        </w:tc>
        <w:tc>
          <w:tcPr>
            <w:tcW w:w="4377" w:type="pct"/>
            <w:gridSpan w:val="8"/>
            <w:shd w:val="clear" w:color="auto" w:fill="auto"/>
          </w:tcPr>
          <w:p w14:paraId="08266E44" w14:textId="77777777" w:rsidR="00901CE1" w:rsidRDefault="0065650B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书名：普通高中教科书《物理》必修第一</w:t>
            </w:r>
            <w:r w:rsidR="004D4243">
              <w:rPr>
                <w:rFonts w:hint="eastAsia"/>
                <w:sz w:val="21"/>
                <w:szCs w:val="21"/>
              </w:rPr>
              <w:t xml:space="preserve">册                                 </w:t>
            </w:r>
          </w:p>
          <w:p w14:paraId="4560D36F" w14:textId="77777777" w:rsidR="00901CE1" w:rsidRDefault="004D4243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出版社：人民教育出版社                出版日期： </w:t>
            </w:r>
            <w:r>
              <w:rPr>
                <w:sz w:val="21"/>
                <w:szCs w:val="21"/>
              </w:rPr>
              <w:t>2019</w:t>
            </w:r>
            <w:r>
              <w:rPr>
                <w:rFonts w:hint="eastAsia"/>
                <w:sz w:val="21"/>
                <w:szCs w:val="21"/>
              </w:rPr>
              <w:t xml:space="preserve">   年 </w:t>
            </w:r>
            <w:r>
              <w:rPr>
                <w:sz w:val="21"/>
                <w:szCs w:val="21"/>
              </w:rPr>
              <w:t>6</w:t>
            </w:r>
            <w:r>
              <w:rPr>
                <w:rFonts w:hint="eastAsia"/>
                <w:sz w:val="21"/>
                <w:szCs w:val="21"/>
              </w:rPr>
              <w:t xml:space="preserve"> 月</w:t>
            </w:r>
          </w:p>
        </w:tc>
      </w:tr>
      <w:tr w:rsidR="00901CE1" w14:paraId="2E9B3C40" w14:textId="77777777">
        <w:tc>
          <w:tcPr>
            <w:tcW w:w="5000" w:type="pct"/>
            <w:gridSpan w:val="10"/>
            <w:tcBorders>
              <w:right w:val="single" w:sz="4" w:space="0" w:color="auto"/>
            </w:tcBorders>
            <w:shd w:val="clear" w:color="auto" w:fill="CCCCCC"/>
          </w:tcPr>
          <w:p w14:paraId="398496D5" w14:textId="77777777" w:rsidR="00901CE1" w:rsidRDefault="004D424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教学人员</w:t>
            </w:r>
          </w:p>
        </w:tc>
      </w:tr>
      <w:tr w:rsidR="00901CE1" w14:paraId="7FB37A19" w14:textId="77777777" w:rsidTr="00061FFF">
        <w:tc>
          <w:tcPr>
            <w:tcW w:w="623" w:type="pct"/>
            <w:gridSpan w:val="2"/>
          </w:tcPr>
          <w:p w14:paraId="1463390C" w14:textId="77777777" w:rsidR="00901CE1" w:rsidRDefault="00901CE1">
            <w:pPr>
              <w:rPr>
                <w:sz w:val="21"/>
                <w:szCs w:val="21"/>
              </w:rPr>
            </w:pPr>
          </w:p>
        </w:tc>
        <w:tc>
          <w:tcPr>
            <w:tcW w:w="1056" w:type="pct"/>
          </w:tcPr>
          <w:p w14:paraId="3D903403" w14:textId="77777777" w:rsidR="00901CE1" w:rsidRDefault="004D4243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3320" w:type="pct"/>
            <w:gridSpan w:val="7"/>
            <w:tcBorders>
              <w:right w:val="single" w:sz="4" w:space="0" w:color="auto"/>
            </w:tcBorders>
          </w:tcPr>
          <w:p w14:paraId="602828D6" w14:textId="77777777" w:rsidR="00901CE1" w:rsidRDefault="004D4243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单位</w:t>
            </w:r>
          </w:p>
        </w:tc>
      </w:tr>
      <w:tr w:rsidR="00901CE1" w14:paraId="79663955" w14:textId="77777777" w:rsidTr="00061FFF">
        <w:trPr>
          <w:trHeight w:val="312"/>
        </w:trPr>
        <w:tc>
          <w:tcPr>
            <w:tcW w:w="623" w:type="pct"/>
            <w:gridSpan w:val="2"/>
          </w:tcPr>
          <w:p w14:paraId="2360018D" w14:textId="77777777" w:rsidR="00901CE1" w:rsidRDefault="004D4243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授课教师</w:t>
            </w:r>
          </w:p>
        </w:tc>
        <w:tc>
          <w:tcPr>
            <w:tcW w:w="1056" w:type="pct"/>
          </w:tcPr>
          <w:p w14:paraId="35284A6D" w14:textId="77777777" w:rsidR="00901CE1" w:rsidRDefault="0065650B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魏华</w:t>
            </w:r>
          </w:p>
        </w:tc>
        <w:tc>
          <w:tcPr>
            <w:tcW w:w="3320" w:type="pct"/>
            <w:gridSpan w:val="7"/>
          </w:tcPr>
          <w:p w14:paraId="65BC0705" w14:textId="77777777" w:rsidR="00901CE1" w:rsidRDefault="004D4243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北京市第四中学</w:t>
            </w:r>
          </w:p>
        </w:tc>
      </w:tr>
      <w:tr w:rsidR="00901CE1" w14:paraId="2F7DF606" w14:textId="77777777" w:rsidTr="00061FFF">
        <w:trPr>
          <w:trHeight w:val="285"/>
        </w:trPr>
        <w:tc>
          <w:tcPr>
            <w:tcW w:w="623" w:type="pct"/>
            <w:gridSpan w:val="2"/>
          </w:tcPr>
          <w:p w14:paraId="61B26F02" w14:textId="77777777" w:rsidR="00901CE1" w:rsidRDefault="004D4243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指导教师</w:t>
            </w:r>
          </w:p>
        </w:tc>
        <w:tc>
          <w:tcPr>
            <w:tcW w:w="1056" w:type="pct"/>
          </w:tcPr>
          <w:p w14:paraId="155986C2" w14:textId="77777777" w:rsidR="005C1DCA" w:rsidRDefault="005C1DCA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李靖</w:t>
            </w:r>
          </w:p>
          <w:p w14:paraId="26936A97" w14:textId="77777777" w:rsidR="00901CE1" w:rsidRDefault="0065650B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刘文慧</w:t>
            </w:r>
          </w:p>
        </w:tc>
        <w:tc>
          <w:tcPr>
            <w:tcW w:w="3320" w:type="pct"/>
            <w:gridSpan w:val="7"/>
          </w:tcPr>
          <w:p w14:paraId="006CD97B" w14:textId="77777777" w:rsidR="005C1DCA" w:rsidRDefault="005C1DCA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北京市第四中学</w:t>
            </w:r>
          </w:p>
          <w:p w14:paraId="6AE0071E" w14:textId="77777777" w:rsidR="00901CE1" w:rsidRDefault="005C1DCA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北京市</w:t>
            </w:r>
            <w:r w:rsidR="0065650B">
              <w:rPr>
                <w:rFonts w:hint="eastAsia"/>
                <w:sz w:val="21"/>
                <w:szCs w:val="21"/>
              </w:rPr>
              <w:t>西城区教育研修学院</w:t>
            </w:r>
          </w:p>
        </w:tc>
      </w:tr>
      <w:tr w:rsidR="00901CE1" w14:paraId="48AC5E8B" w14:textId="77777777">
        <w:tc>
          <w:tcPr>
            <w:tcW w:w="5000" w:type="pct"/>
            <w:gridSpan w:val="10"/>
            <w:shd w:val="clear" w:color="auto" w:fill="D9D9D9"/>
          </w:tcPr>
          <w:p w14:paraId="0E540765" w14:textId="77777777" w:rsidR="00901CE1" w:rsidRDefault="004D424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教学目标</w:t>
            </w:r>
          </w:p>
        </w:tc>
      </w:tr>
      <w:tr w:rsidR="00901CE1" w14:paraId="2B0A7DF7" w14:textId="77777777"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17B3E4D2" w14:textId="77777777" w:rsidR="00901CE1" w:rsidRDefault="004D4243">
            <w:pPr>
              <w:ind w:firstLineChars="200"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教学目标：</w:t>
            </w:r>
            <w:r w:rsidR="0065650B">
              <w:rPr>
                <w:rFonts w:hint="eastAsia"/>
                <w:sz w:val="21"/>
                <w:szCs w:val="21"/>
              </w:rPr>
              <w:t>了解质点的含义。知道将物体抽象为质点的条件，能将特定实际情境中的物体抽象成质点。经历质点的建构过程，初步体会建构物理模型的思维方式，认识物理模型在探索自然规律中的作用。了解参考</w:t>
            </w:r>
            <w:r w:rsidR="005C1DCA">
              <w:rPr>
                <w:rFonts w:hint="eastAsia"/>
                <w:sz w:val="21"/>
                <w:szCs w:val="21"/>
              </w:rPr>
              <w:t>系的概念及其对描述物体的意义。结合实例，了解不同参考系中对同一运动的描述可能不同，体会运动的相对性和绝对性。</w:t>
            </w:r>
          </w:p>
          <w:p w14:paraId="6B5E1C76" w14:textId="77777777" w:rsidR="00901CE1" w:rsidRDefault="004D4243">
            <w:pPr>
              <w:ind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教学重点：</w:t>
            </w:r>
            <w:r w:rsidR="005C1DCA">
              <w:rPr>
                <w:rFonts w:hint="eastAsia"/>
                <w:sz w:val="21"/>
                <w:szCs w:val="21"/>
              </w:rPr>
              <w:t>质点概念的建立、参考系的概念及其对描述物体运动的意义</w:t>
            </w:r>
            <w:r w:rsidR="005C1DCA">
              <w:rPr>
                <w:sz w:val="21"/>
                <w:szCs w:val="21"/>
              </w:rPr>
              <w:t xml:space="preserve"> </w:t>
            </w:r>
          </w:p>
          <w:p w14:paraId="1476C259" w14:textId="77777777" w:rsidR="00901CE1" w:rsidRDefault="005C1DCA">
            <w:pPr>
              <w:ind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教学难点：质点概念的建立</w:t>
            </w:r>
          </w:p>
        </w:tc>
      </w:tr>
      <w:tr w:rsidR="00901CE1" w14:paraId="2D6299EE" w14:textId="77777777">
        <w:tc>
          <w:tcPr>
            <w:tcW w:w="5000" w:type="pct"/>
            <w:gridSpan w:val="10"/>
            <w:shd w:val="clear" w:color="auto" w:fill="D9D9D9"/>
            <w:vAlign w:val="center"/>
          </w:tcPr>
          <w:p w14:paraId="4C8F37F5" w14:textId="77777777" w:rsidR="00901CE1" w:rsidRDefault="004D424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教学过程</w:t>
            </w:r>
          </w:p>
        </w:tc>
      </w:tr>
      <w:tr w:rsidR="00901CE1" w14:paraId="592A8B69" w14:textId="77777777" w:rsidTr="00061FFF">
        <w:tc>
          <w:tcPr>
            <w:tcW w:w="349" w:type="pct"/>
            <w:vAlign w:val="center"/>
          </w:tcPr>
          <w:p w14:paraId="3AB816D4" w14:textId="77777777" w:rsidR="00901CE1" w:rsidRDefault="004D424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时间</w:t>
            </w:r>
          </w:p>
        </w:tc>
        <w:tc>
          <w:tcPr>
            <w:tcW w:w="274" w:type="pct"/>
            <w:vAlign w:val="center"/>
          </w:tcPr>
          <w:p w14:paraId="435094EA" w14:textId="77777777" w:rsidR="00901CE1" w:rsidRDefault="004D424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教学环节</w:t>
            </w:r>
          </w:p>
        </w:tc>
        <w:tc>
          <w:tcPr>
            <w:tcW w:w="4377" w:type="pct"/>
            <w:gridSpan w:val="8"/>
            <w:vAlign w:val="center"/>
          </w:tcPr>
          <w:p w14:paraId="056D9CF1" w14:textId="77777777" w:rsidR="00901CE1" w:rsidRDefault="004D424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主要师生活动</w:t>
            </w:r>
          </w:p>
        </w:tc>
      </w:tr>
      <w:tr w:rsidR="00901CE1" w14:paraId="34901C85" w14:textId="77777777" w:rsidTr="00061FFF">
        <w:trPr>
          <w:trHeight w:val="630"/>
        </w:trPr>
        <w:tc>
          <w:tcPr>
            <w:tcW w:w="349" w:type="pct"/>
            <w:vAlign w:val="center"/>
          </w:tcPr>
          <w:p w14:paraId="50332E62" w14:textId="77777777" w:rsidR="00901CE1" w:rsidRDefault="00901CE1">
            <w:pPr>
              <w:jc w:val="center"/>
            </w:pPr>
          </w:p>
        </w:tc>
        <w:tc>
          <w:tcPr>
            <w:tcW w:w="274" w:type="pct"/>
            <w:vAlign w:val="center"/>
          </w:tcPr>
          <w:p w14:paraId="56874D60" w14:textId="77777777" w:rsidR="00901CE1" w:rsidRDefault="00901CE1">
            <w:pPr>
              <w:jc w:val="center"/>
            </w:pPr>
          </w:p>
          <w:p w14:paraId="1FB04BAC" w14:textId="77777777" w:rsidR="00901CE1" w:rsidRDefault="00901CE1">
            <w:pPr>
              <w:jc w:val="center"/>
            </w:pPr>
          </w:p>
          <w:p w14:paraId="4953B942" w14:textId="77777777" w:rsidR="00901CE1" w:rsidRDefault="004D4243">
            <w:pPr>
              <w:jc w:val="center"/>
            </w:pPr>
            <w:r>
              <w:rPr>
                <w:rFonts w:hint="eastAsia"/>
              </w:rPr>
              <w:t>环节一</w:t>
            </w:r>
          </w:p>
          <w:p w14:paraId="2BF70686" w14:textId="77777777" w:rsidR="005C1DCA" w:rsidRDefault="005C1DCA">
            <w:pPr>
              <w:jc w:val="center"/>
            </w:pPr>
          </w:p>
          <w:p w14:paraId="3EC20B96" w14:textId="77777777" w:rsidR="00901CE1" w:rsidRDefault="005C1DCA">
            <w:pPr>
              <w:jc w:val="center"/>
            </w:pPr>
            <w:r>
              <w:rPr>
                <w:rFonts w:hint="eastAsia"/>
              </w:rPr>
              <w:t>问题引入</w:t>
            </w:r>
          </w:p>
          <w:p w14:paraId="35434938" w14:textId="77777777" w:rsidR="00901CE1" w:rsidRDefault="00901CE1">
            <w:pPr>
              <w:jc w:val="center"/>
            </w:pPr>
          </w:p>
          <w:p w14:paraId="715CA702" w14:textId="77777777" w:rsidR="00901CE1" w:rsidRDefault="00901CE1">
            <w:pPr>
              <w:jc w:val="center"/>
            </w:pPr>
          </w:p>
          <w:p w14:paraId="0A7FE460" w14:textId="77777777" w:rsidR="00901CE1" w:rsidRDefault="00901CE1">
            <w:pPr>
              <w:jc w:val="center"/>
            </w:pPr>
          </w:p>
          <w:p w14:paraId="6768F909" w14:textId="77777777" w:rsidR="00901CE1" w:rsidRDefault="00901CE1">
            <w:pPr>
              <w:jc w:val="center"/>
            </w:pPr>
          </w:p>
          <w:p w14:paraId="4126B705" w14:textId="77777777" w:rsidR="00901CE1" w:rsidRDefault="00901CE1">
            <w:pPr>
              <w:jc w:val="center"/>
            </w:pPr>
          </w:p>
          <w:p w14:paraId="0548121D" w14:textId="77777777" w:rsidR="00901CE1" w:rsidRDefault="00901CE1">
            <w:pPr>
              <w:jc w:val="center"/>
            </w:pPr>
          </w:p>
          <w:p w14:paraId="38EB871A" w14:textId="77777777" w:rsidR="00901CE1" w:rsidRDefault="00901CE1">
            <w:pPr>
              <w:jc w:val="center"/>
            </w:pPr>
          </w:p>
          <w:p w14:paraId="3EAABC7F" w14:textId="77777777" w:rsidR="00901CE1" w:rsidRDefault="00901CE1">
            <w:pPr>
              <w:jc w:val="center"/>
            </w:pPr>
          </w:p>
          <w:p w14:paraId="370E3BFD" w14:textId="77777777" w:rsidR="00901CE1" w:rsidRDefault="00901CE1">
            <w:pPr>
              <w:jc w:val="center"/>
            </w:pPr>
          </w:p>
          <w:p w14:paraId="3820294F" w14:textId="77777777" w:rsidR="00901CE1" w:rsidRDefault="00901CE1">
            <w:pPr>
              <w:jc w:val="center"/>
            </w:pPr>
          </w:p>
          <w:p w14:paraId="44DD91B8" w14:textId="77777777" w:rsidR="00901CE1" w:rsidRDefault="00901CE1">
            <w:pPr>
              <w:jc w:val="center"/>
            </w:pPr>
          </w:p>
          <w:p w14:paraId="032C0768" w14:textId="77777777" w:rsidR="00901CE1" w:rsidRDefault="00901CE1">
            <w:pPr>
              <w:jc w:val="center"/>
            </w:pPr>
          </w:p>
          <w:p w14:paraId="4B24BFCD" w14:textId="77777777" w:rsidR="00901CE1" w:rsidRDefault="00901CE1">
            <w:pPr>
              <w:jc w:val="center"/>
            </w:pPr>
          </w:p>
          <w:p w14:paraId="5BDEFCF5" w14:textId="77777777" w:rsidR="00901CE1" w:rsidRDefault="00901CE1">
            <w:pPr>
              <w:jc w:val="center"/>
            </w:pPr>
          </w:p>
          <w:p w14:paraId="149B198D" w14:textId="77777777" w:rsidR="00901CE1" w:rsidRDefault="00901CE1">
            <w:pPr>
              <w:jc w:val="center"/>
            </w:pPr>
          </w:p>
          <w:p w14:paraId="1D2FE1D5" w14:textId="77777777" w:rsidR="00901CE1" w:rsidRDefault="00901CE1">
            <w:pPr>
              <w:jc w:val="center"/>
            </w:pPr>
          </w:p>
          <w:p w14:paraId="50F77747" w14:textId="77777777" w:rsidR="00901CE1" w:rsidRDefault="00901CE1">
            <w:pPr>
              <w:jc w:val="center"/>
            </w:pPr>
          </w:p>
          <w:p w14:paraId="40A7C2E6" w14:textId="77777777" w:rsidR="00901CE1" w:rsidRDefault="00901CE1">
            <w:pPr>
              <w:jc w:val="center"/>
            </w:pPr>
          </w:p>
          <w:p w14:paraId="7EECBECD" w14:textId="77777777" w:rsidR="00901CE1" w:rsidRDefault="00901CE1">
            <w:pPr>
              <w:jc w:val="center"/>
            </w:pPr>
          </w:p>
          <w:p w14:paraId="5B60C917" w14:textId="77777777" w:rsidR="00901CE1" w:rsidRDefault="00901CE1">
            <w:pPr>
              <w:jc w:val="center"/>
            </w:pPr>
          </w:p>
          <w:p w14:paraId="2B0F52B2" w14:textId="77777777" w:rsidR="00901CE1" w:rsidRDefault="004D4243">
            <w:pPr>
              <w:jc w:val="center"/>
            </w:pPr>
            <w:r>
              <w:rPr>
                <w:rFonts w:hint="eastAsia"/>
              </w:rPr>
              <w:t>环节二</w:t>
            </w:r>
          </w:p>
          <w:p w14:paraId="05E43A41" w14:textId="77777777" w:rsidR="00BB7668" w:rsidRDefault="00BB7668">
            <w:pPr>
              <w:jc w:val="center"/>
            </w:pPr>
          </w:p>
          <w:p w14:paraId="1F9B7CF2" w14:textId="77777777" w:rsidR="00901CE1" w:rsidRDefault="007E21C4">
            <w:pPr>
              <w:jc w:val="center"/>
            </w:pPr>
            <w:r>
              <w:rPr>
                <w:rFonts w:hint="eastAsia"/>
              </w:rPr>
              <w:t>建构质点的概念</w:t>
            </w:r>
          </w:p>
          <w:p w14:paraId="2B1525A2" w14:textId="77777777" w:rsidR="00901CE1" w:rsidRDefault="00901CE1">
            <w:pPr>
              <w:jc w:val="center"/>
            </w:pPr>
          </w:p>
          <w:p w14:paraId="655189E5" w14:textId="77777777" w:rsidR="00901CE1" w:rsidRDefault="00901CE1">
            <w:pPr>
              <w:jc w:val="center"/>
            </w:pPr>
          </w:p>
          <w:p w14:paraId="0424126D" w14:textId="77777777" w:rsidR="00901CE1" w:rsidRDefault="00901CE1">
            <w:pPr>
              <w:jc w:val="center"/>
            </w:pPr>
          </w:p>
          <w:p w14:paraId="76E39937" w14:textId="77777777" w:rsidR="00901CE1" w:rsidRDefault="00901CE1">
            <w:pPr>
              <w:jc w:val="center"/>
            </w:pPr>
          </w:p>
          <w:p w14:paraId="1479C6F9" w14:textId="77777777" w:rsidR="00901CE1" w:rsidRDefault="00901CE1">
            <w:pPr>
              <w:jc w:val="center"/>
            </w:pPr>
          </w:p>
          <w:p w14:paraId="1ED2F8D4" w14:textId="77777777" w:rsidR="00901CE1" w:rsidRDefault="00901CE1">
            <w:pPr>
              <w:jc w:val="center"/>
            </w:pPr>
          </w:p>
          <w:p w14:paraId="1EA0A39A" w14:textId="77777777" w:rsidR="00901CE1" w:rsidRDefault="00901CE1">
            <w:pPr>
              <w:jc w:val="center"/>
            </w:pPr>
          </w:p>
          <w:p w14:paraId="13B10278" w14:textId="77777777" w:rsidR="00901CE1" w:rsidRDefault="00901CE1">
            <w:pPr>
              <w:jc w:val="center"/>
            </w:pPr>
          </w:p>
          <w:p w14:paraId="08B87FED" w14:textId="77777777" w:rsidR="00901CE1" w:rsidRDefault="00901CE1">
            <w:pPr>
              <w:jc w:val="center"/>
            </w:pPr>
          </w:p>
          <w:p w14:paraId="291061C5" w14:textId="77777777" w:rsidR="00901CE1" w:rsidRDefault="00901CE1">
            <w:pPr>
              <w:jc w:val="center"/>
            </w:pPr>
          </w:p>
          <w:p w14:paraId="74837EA8" w14:textId="77777777" w:rsidR="00901CE1" w:rsidRDefault="00901CE1">
            <w:pPr>
              <w:jc w:val="center"/>
            </w:pPr>
          </w:p>
          <w:p w14:paraId="739EE6CB" w14:textId="77777777" w:rsidR="00901CE1" w:rsidRDefault="00901CE1">
            <w:pPr>
              <w:jc w:val="center"/>
            </w:pPr>
          </w:p>
          <w:p w14:paraId="3208EC03" w14:textId="77777777" w:rsidR="00901CE1" w:rsidRDefault="00901CE1">
            <w:pPr>
              <w:jc w:val="center"/>
            </w:pPr>
          </w:p>
          <w:p w14:paraId="1B530915" w14:textId="77777777" w:rsidR="00901CE1" w:rsidRDefault="00901CE1">
            <w:pPr>
              <w:jc w:val="center"/>
            </w:pPr>
          </w:p>
          <w:p w14:paraId="5B9023DF" w14:textId="77777777" w:rsidR="00901CE1" w:rsidRDefault="00901CE1">
            <w:pPr>
              <w:jc w:val="center"/>
            </w:pPr>
          </w:p>
          <w:p w14:paraId="43BD1986" w14:textId="77777777" w:rsidR="00901CE1" w:rsidRDefault="00901CE1">
            <w:pPr>
              <w:jc w:val="center"/>
            </w:pPr>
          </w:p>
          <w:p w14:paraId="4888F8A7" w14:textId="77777777" w:rsidR="00901CE1" w:rsidRDefault="00901CE1">
            <w:pPr>
              <w:jc w:val="center"/>
            </w:pPr>
          </w:p>
          <w:p w14:paraId="49B809BD" w14:textId="77777777" w:rsidR="00901CE1" w:rsidRDefault="00901CE1">
            <w:pPr>
              <w:jc w:val="center"/>
            </w:pPr>
          </w:p>
          <w:p w14:paraId="345A8728" w14:textId="77777777" w:rsidR="00901CE1" w:rsidRDefault="00901CE1">
            <w:pPr>
              <w:jc w:val="center"/>
            </w:pPr>
          </w:p>
          <w:p w14:paraId="0FFFC7CD" w14:textId="77777777" w:rsidR="00901CE1" w:rsidRDefault="00901CE1">
            <w:pPr>
              <w:jc w:val="center"/>
            </w:pPr>
          </w:p>
          <w:p w14:paraId="62A0B4C6" w14:textId="77777777" w:rsidR="00901CE1" w:rsidRDefault="00901CE1">
            <w:pPr>
              <w:jc w:val="center"/>
            </w:pPr>
          </w:p>
          <w:p w14:paraId="4A43FDB3" w14:textId="77777777" w:rsidR="00901CE1" w:rsidRDefault="00901CE1">
            <w:pPr>
              <w:jc w:val="center"/>
            </w:pPr>
          </w:p>
          <w:p w14:paraId="2D6899D7" w14:textId="77777777" w:rsidR="00901CE1" w:rsidRDefault="00901CE1">
            <w:pPr>
              <w:jc w:val="center"/>
            </w:pPr>
          </w:p>
          <w:p w14:paraId="20E29078" w14:textId="77777777" w:rsidR="00901CE1" w:rsidRDefault="00901CE1">
            <w:pPr>
              <w:jc w:val="center"/>
            </w:pPr>
          </w:p>
          <w:p w14:paraId="2ECD0A63" w14:textId="77777777" w:rsidR="00901CE1" w:rsidRDefault="00901CE1">
            <w:pPr>
              <w:jc w:val="center"/>
            </w:pPr>
          </w:p>
          <w:p w14:paraId="0B1433B0" w14:textId="77777777" w:rsidR="00901CE1" w:rsidRDefault="00901CE1">
            <w:pPr>
              <w:jc w:val="center"/>
            </w:pPr>
          </w:p>
          <w:p w14:paraId="210F9180" w14:textId="77777777" w:rsidR="00901CE1" w:rsidRDefault="00901CE1">
            <w:pPr>
              <w:jc w:val="center"/>
            </w:pPr>
          </w:p>
          <w:p w14:paraId="6D4D9591" w14:textId="77777777" w:rsidR="00901CE1" w:rsidRDefault="00901CE1">
            <w:pPr>
              <w:jc w:val="center"/>
            </w:pPr>
          </w:p>
          <w:p w14:paraId="546FD31C" w14:textId="77777777" w:rsidR="00901CE1" w:rsidRDefault="00901CE1">
            <w:pPr>
              <w:jc w:val="center"/>
            </w:pPr>
          </w:p>
          <w:p w14:paraId="6102C7B0" w14:textId="77777777" w:rsidR="00901CE1" w:rsidRDefault="00901CE1">
            <w:pPr>
              <w:jc w:val="center"/>
            </w:pPr>
          </w:p>
          <w:p w14:paraId="42B3A811" w14:textId="77777777" w:rsidR="00901CE1" w:rsidRDefault="00901CE1">
            <w:pPr>
              <w:jc w:val="center"/>
            </w:pPr>
          </w:p>
          <w:p w14:paraId="01437B0E" w14:textId="77777777" w:rsidR="00901CE1" w:rsidRDefault="00901CE1">
            <w:pPr>
              <w:jc w:val="center"/>
            </w:pPr>
          </w:p>
          <w:p w14:paraId="14D48AA0" w14:textId="77777777" w:rsidR="00901CE1" w:rsidRDefault="00901CE1">
            <w:pPr>
              <w:jc w:val="center"/>
            </w:pPr>
          </w:p>
          <w:p w14:paraId="38D6DAFE" w14:textId="77777777" w:rsidR="00901CE1" w:rsidRDefault="00901CE1">
            <w:pPr>
              <w:jc w:val="center"/>
            </w:pPr>
          </w:p>
          <w:p w14:paraId="259C1077" w14:textId="77777777" w:rsidR="00901CE1" w:rsidRDefault="00901CE1">
            <w:pPr>
              <w:jc w:val="center"/>
            </w:pPr>
          </w:p>
          <w:p w14:paraId="6F305A47" w14:textId="77777777" w:rsidR="00901CE1" w:rsidRDefault="00901CE1">
            <w:pPr>
              <w:jc w:val="center"/>
            </w:pPr>
          </w:p>
          <w:p w14:paraId="2D0446B6" w14:textId="77777777" w:rsidR="00901CE1" w:rsidRDefault="00901CE1">
            <w:pPr>
              <w:jc w:val="center"/>
            </w:pPr>
          </w:p>
          <w:p w14:paraId="181983C5" w14:textId="77777777" w:rsidR="00901CE1" w:rsidRDefault="00901CE1">
            <w:pPr>
              <w:jc w:val="center"/>
            </w:pPr>
          </w:p>
          <w:p w14:paraId="25E0D344" w14:textId="77777777" w:rsidR="00901CE1" w:rsidRDefault="00901CE1">
            <w:pPr>
              <w:jc w:val="center"/>
            </w:pPr>
          </w:p>
          <w:p w14:paraId="3D15A21C" w14:textId="77777777" w:rsidR="00901CE1" w:rsidRDefault="00901CE1">
            <w:pPr>
              <w:jc w:val="center"/>
            </w:pPr>
          </w:p>
          <w:p w14:paraId="01F8CDD0" w14:textId="77777777" w:rsidR="00901CE1" w:rsidRDefault="00901CE1">
            <w:pPr>
              <w:jc w:val="center"/>
            </w:pPr>
          </w:p>
          <w:p w14:paraId="40FC5C89" w14:textId="77777777" w:rsidR="00901CE1" w:rsidRDefault="00901CE1">
            <w:pPr>
              <w:jc w:val="center"/>
            </w:pPr>
          </w:p>
          <w:p w14:paraId="2C76C18D" w14:textId="77777777" w:rsidR="00901CE1" w:rsidRDefault="00901CE1">
            <w:pPr>
              <w:jc w:val="center"/>
            </w:pPr>
          </w:p>
          <w:p w14:paraId="62EBF72B" w14:textId="77777777" w:rsidR="00BB7668" w:rsidRDefault="00BB7668">
            <w:pPr>
              <w:jc w:val="center"/>
            </w:pPr>
          </w:p>
          <w:p w14:paraId="11760843" w14:textId="77777777" w:rsidR="00901CE1" w:rsidRDefault="00901CE1">
            <w:pPr>
              <w:jc w:val="center"/>
            </w:pPr>
          </w:p>
          <w:p w14:paraId="7827AB6F" w14:textId="77777777" w:rsidR="00901CE1" w:rsidRDefault="00901CE1">
            <w:pPr>
              <w:jc w:val="center"/>
            </w:pPr>
          </w:p>
          <w:p w14:paraId="24E8AAE6" w14:textId="77777777" w:rsidR="00901CE1" w:rsidRDefault="00901CE1">
            <w:pPr>
              <w:jc w:val="center"/>
            </w:pPr>
          </w:p>
          <w:p w14:paraId="0CF110D9" w14:textId="77777777" w:rsidR="00901CE1" w:rsidRDefault="00901CE1">
            <w:pPr>
              <w:jc w:val="center"/>
            </w:pPr>
          </w:p>
          <w:p w14:paraId="17201FC3" w14:textId="77777777" w:rsidR="00901CE1" w:rsidRDefault="00901CE1">
            <w:pPr>
              <w:jc w:val="center"/>
            </w:pPr>
          </w:p>
          <w:p w14:paraId="466F47E4" w14:textId="77777777" w:rsidR="00901CE1" w:rsidRDefault="00901CE1">
            <w:pPr>
              <w:jc w:val="center"/>
            </w:pPr>
          </w:p>
          <w:p w14:paraId="3625DDAE" w14:textId="77777777" w:rsidR="00901CE1" w:rsidRDefault="00901CE1">
            <w:pPr>
              <w:jc w:val="center"/>
            </w:pPr>
          </w:p>
          <w:p w14:paraId="65B62C9B" w14:textId="77777777" w:rsidR="00901CE1" w:rsidRDefault="00901CE1">
            <w:pPr>
              <w:jc w:val="center"/>
            </w:pPr>
          </w:p>
          <w:p w14:paraId="18DA32B1" w14:textId="77777777" w:rsidR="00901CE1" w:rsidRDefault="00901CE1">
            <w:pPr>
              <w:jc w:val="center"/>
            </w:pPr>
          </w:p>
          <w:p w14:paraId="05D777DC" w14:textId="77777777" w:rsidR="00901CE1" w:rsidRDefault="00901CE1">
            <w:pPr>
              <w:jc w:val="center"/>
            </w:pPr>
          </w:p>
          <w:p w14:paraId="361DF84E" w14:textId="77777777" w:rsidR="00901CE1" w:rsidRDefault="00901CE1">
            <w:pPr>
              <w:jc w:val="center"/>
            </w:pPr>
          </w:p>
          <w:p w14:paraId="36CBA9D2" w14:textId="77777777" w:rsidR="00901CE1" w:rsidRDefault="00901CE1">
            <w:pPr>
              <w:jc w:val="center"/>
            </w:pPr>
          </w:p>
          <w:p w14:paraId="3E3E9CD4" w14:textId="77777777" w:rsidR="00901CE1" w:rsidRDefault="00901CE1">
            <w:pPr>
              <w:jc w:val="center"/>
            </w:pPr>
          </w:p>
          <w:p w14:paraId="03134C0F" w14:textId="77777777" w:rsidR="00901CE1" w:rsidRDefault="00901CE1">
            <w:pPr>
              <w:jc w:val="center"/>
            </w:pPr>
          </w:p>
          <w:p w14:paraId="1659832A" w14:textId="77777777" w:rsidR="00901CE1" w:rsidRDefault="00901CE1">
            <w:pPr>
              <w:jc w:val="center"/>
            </w:pPr>
          </w:p>
          <w:p w14:paraId="0309A014" w14:textId="77777777" w:rsidR="00901CE1" w:rsidRDefault="00901CE1">
            <w:pPr>
              <w:jc w:val="center"/>
            </w:pPr>
          </w:p>
          <w:p w14:paraId="234EE420" w14:textId="77777777" w:rsidR="00901CE1" w:rsidRDefault="00901CE1">
            <w:pPr>
              <w:jc w:val="center"/>
            </w:pPr>
          </w:p>
          <w:p w14:paraId="249276B2" w14:textId="77777777" w:rsidR="00901CE1" w:rsidRDefault="00901CE1">
            <w:pPr>
              <w:jc w:val="center"/>
            </w:pPr>
          </w:p>
          <w:p w14:paraId="21E057B1" w14:textId="77777777" w:rsidR="00901CE1" w:rsidRDefault="00901CE1">
            <w:pPr>
              <w:jc w:val="center"/>
            </w:pPr>
          </w:p>
          <w:p w14:paraId="3690F0A7" w14:textId="77777777" w:rsidR="00901CE1" w:rsidRDefault="00901CE1">
            <w:pPr>
              <w:jc w:val="center"/>
            </w:pPr>
          </w:p>
          <w:p w14:paraId="716CF7DA" w14:textId="77777777" w:rsidR="00901CE1" w:rsidRDefault="00901CE1">
            <w:pPr>
              <w:jc w:val="center"/>
            </w:pPr>
          </w:p>
          <w:p w14:paraId="7C6D6771" w14:textId="77777777" w:rsidR="00901CE1" w:rsidRDefault="00901CE1">
            <w:pPr>
              <w:jc w:val="center"/>
            </w:pPr>
          </w:p>
          <w:p w14:paraId="0C2666FF" w14:textId="77777777" w:rsidR="00901CE1" w:rsidRDefault="00901CE1">
            <w:pPr>
              <w:jc w:val="center"/>
            </w:pPr>
          </w:p>
          <w:p w14:paraId="3849EB60" w14:textId="77777777" w:rsidR="00901CE1" w:rsidRDefault="00901CE1">
            <w:pPr>
              <w:jc w:val="center"/>
            </w:pPr>
          </w:p>
          <w:p w14:paraId="06D79832" w14:textId="77777777" w:rsidR="00901CE1" w:rsidRDefault="00901CE1">
            <w:pPr>
              <w:jc w:val="center"/>
            </w:pPr>
          </w:p>
          <w:p w14:paraId="17F6733C" w14:textId="77777777" w:rsidR="00901CE1" w:rsidRDefault="00901CE1">
            <w:pPr>
              <w:jc w:val="center"/>
            </w:pPr>
          </w:p>
          <w:p w14:paraId="64AF79B2" w14:textId="77777777" w:rsidR="00901CE1" w:rsidRDefault="00901CE1">
            <w:pPr>
              <w:jc w:val="center"/>
            </w:pPr>
          </w:p>
          <w:p w14:paraId="3ADC84A5" w14:textId="77777777" w:rsidR="00901CE1" w:rsidRDefault="00901CE1">
            <w:pPr>
              <w:jc w:val="center"/>
            </w:pPr>
          </w:p>
          <w:p w14:paraId="38D985C2" w14:textId="77777777" w:rsidR="00901CE1" w:rsidRDefault="00901CE1">
            <w:pPr>
              <w:jc w:val="center"/>
            </w:pPr>
          </w:p>
          <w:p w14:paraId="0BED38D3" w14:textId="77777777" w:rsidR="00901CE1" w:rsidRDefault="00901CE1">
            <w:pPr>
              <w:jc w:val="center"/>
            </w:pPr>
          </w:p>
          <w:p w14:paraId="26A9A5DC" w14:textId="77777777" w:rsidR="00901CE1" w:rsidRDefault="00901CE1">
            <w:pPr>
              <w:jc w:val="center"/>
            </w:pPr>
          </w:p>
          <w:p w14:paraId="554CAD08" w14:textId="77777777" w:rsidR="00901CE1" w:rsidRDefault="00901CE1">
            <w:pPr>
              <w:jc w:val="center"/>
            </w:pPr>
          </w:p>
          <w:p w14:paraId="7996EA03" w14:textId="77777777" w:rsidR="00901CE1" w:rsidRDefault="00901CE1">
            <w:pPr>
              <w:jc w:val="center"/>
            </w:pPr>
          </w:p>
          <w:p w14:paraId="2D9C7AB0" w14:textId="77777777" w:rsidR="00901CE1" w:rsidRDefault="00901CE1">
            <w:pPr>
              <w:jc w:val="center"/>
            </w:pPr>
          </w:p>
          <w:p w14:paraId="671B86AE" w14:textId="77777777" w:rsidR="00901CE1" w:rsidRDefault="00901CE1">
            <w:pPr>
              <w:jc w:val="center"/>
            </w:pPr>
          </w:p>
          <w:p w14:paraId="260AABC3" w14:textId="77777777" w:rsidR="00901CE1" w:rsidRDefault="00901CE1">
            <w:pPr>
              <w:jc w:val="center"/>
            </w:pPr>
          </w:p>
          <w:p w14:paraId="026C168F" w14:textId="77777777" w:rsidR="00901CE1" w:rsidRDefault="00901CE1">
            <w:pPr>
              <w:jc w:val="center"/>
            </w:pPr>
          </w:p>
          <w:p w14:paraId="07AA20B4" w14:textId="77777777" w:rsidR="00901CE1" w:rsidRDefault="00901CE1">
            <w:pPr>
              <w:jc w:val="center"/>
            </w:pPr>
          </w:p>
          <w:p w14:paraId="24B54813" w14:textId="77777777" w:rsidR="00901CE1" w:rsidRDefault="00901CE1">
            <w:pPr>
              <w:jc w:val="center"/>
            </w:pPr>
          </w:p>
          <w:p w14:paraId="599AD197" w14:textId="77777777" w:rsidR="00901CE1" w:rsidRDefault="00901CE1">
            <w:pPr>
              <w:jc w:val="center"/>
            </w:pPr>
          </w:p>
          <w:p w14:paraId="23677080" w14:textId="77777777" w:rsidR="00901CE1" w:rsidRDefault="00901CE1">
            <w:pPr>
              <w:jc w:val="center"/>
            </w:pPr>
          </w:p>
          <w:p w14:paraId="5253AA2D" w14:textId="77777777" w:rsidR="00901CE1" w:rsidRDefault="00901CE1">
            <w:pPr>
              <w:jc w:val="center"/>
            </w:pPr>
          </w:p>
          <w:p w14:paraId="6EB46BB8" w14:textId="77777777" w:rsidR="00901CE1" w:rsidRDefault="00901CE1">
            <w:pPr>
              <w:jc w:val="center"/>
            </w:pPr>
          </w:p>
          <w:p w14:paraId="1A9556DA" w14:textId="77777777" w:rsidR="00901CE1" w:rsidRDefault="00901CE1">
            <w:pPr>
              <w:jc w:val="center"/>
            </w:pPr>
          </w:p>
          <w:p w14:paraId="6E3196F9" w14:textId="77777777" w:rsidR="00901CE1" w:rsidRDefault="00901CE1">
            <w:pPr>
              <w:jc w:val="center"/>
            </w:pPr>
          </w:p>
          <w:p w14:paraId="7F79CDFB" w14:textId="77777777" w:rsidR="00901CE1" w:rsidRDefault="00901CE1">
            <w:pPr>
              <w:jc w:val="center"/>
            </w:pPr>
          </w:p>
          <w:p w14:paraId="7EE01C60" w14:textId="77777777" w:rsidR="00901CE1" w:rsidRDefault="00901CE1">
            <w:pPr>
              <w:jc w:val="center"/>
            </w:pPr>
          </w:p>
          <w:p w14:paraId="76AD9B5D" w14:textId="77777777" w:rsidR="00901CE1" w:rsidRDefault="00901CE1">
            <w:pPr>
              <w:jc w:val="center"/>
            </w:pPr>
          </w:p>
          <w:p w14:paraId="7D2E2ECD" w14:textId="77777777" w:rsidR="00901CE1" w:rsidRDefault="00901CE1">
            <w:pPr>
              <w:jc w:val="center"/>
            </w:pPr>
          </w:p>
          <w:p w14:paraId="6FC65D97" w14:textId="77777777" w:rsidR="00901CE1" w:rsidRDefault="00901CE1">
            <w:pPr>
              <w:jc w:val="center"/>
            </w:pPr>
          </w:p>
          <w:p w14:paraId="28015215" w14:textId="77777777" w:rsidR="00901CE1" w:rsidRDefault="00901CE1">
            <w:pPr>
              <w:jc w:val="center"/>
            </w:pPr>
          </w:p>
          <w:p w14:paraId="55B6BC94" w14:textId="77777777" w:rsidR="00901CE1" w:rsidRDefault="00901CE1">
            <w:pPr>
              <w:jc w:val="center"/>
            </w:pPr>
          </w:p>
          <w:p w14:paraId="5E6D6882" w14:textId="77777777" w:rsidR="00901CE1" w:rsidRDefault="00901CE1">
            <w:pPr>
              <w:jc w:val="center"/>
            </w:pPr>
          </w:p>
          <w:p w14:paraId="264F2EE7" w14:textId="77777777" w:rsidR="00901CE1" w:rsidRDefault="00901CE1">
            <w:pPr>
              <w:jc w:val="center"/>
            </w:pPr>
          </w:p>
          <w:p w14:paraId="46C70811" w14:textId="77777777" w:rsidR="00901CE1" w:rsidRDefault="00901CE1">
            <w:pPr>
              <w:jc w:val="center"/>
            </w:pPr>
          </w:p>
          <w:p w14:paraId="5C8D5E33" w14:textId="77777777" w:rsidR="00901CE1" w:rsidRDefault="00901CE1">
            <w:pPr>
              <w:jc w:val="center"/>
            </w:pPr>
          </w:p>
          <w:p w14:paraId="3663A531" w14:textId="77777777" w:rsidR="00901CE1" w:rsidRDefault="00901CE1">
            <w:pPr>
              <w:jc w:val="center"/>
            </w:pPr>
          </w:p>
          <w:p w14:paraId="27C51A66" w14:textId="77777777" w:rsidR="00901CE1" w:rsidRDefault="00901CE1">
            <w:pPr>
              <w:jc w:val="center"/>
            </w:pPr>
          </w:p>
          <w:p w14:paraId="4F928D7A" w14:textId="77777777" w:rsidR="00901CE1" w:rsidRDefault="00901CE1">
            <w:pPr>
              <w:jc w:val="center"/>
            </w:pPr>
          </w:p>
          <w:p w14:paraId="444A53AB" w14:textId="77777777" w:rsidR="00901CE1" w:rsidRDefault="00901CE1">
            <w:pPr>
              <w:jc w:val="center"/>
            </w:pPr>
          </w:p>
          <w:p w14:paraId="7278927F" w14:textId="77777777" w:rsidR="00901CE1" w:rsidRDefault="00901CE1">
            <w:pPr>
              <w:jc w:val="center"/>
            </w:pPr>
          </w:p>
          <w:p w14:paraId="16990800" w14:textId="77777777" w:rsidR="00901CE1" w:rsidRDefault="00901CE1">
            <w:pPr>
              <w:jc w:val="center"/>
            </w:pPr>
          </w:p>
          <w:p w14:paraId="07D4B734" w14:textId="77777777" w:rsidR="00901CE1" w:rsidRDefault="00901CE1">
            <w:pPr>
              <w:jc w:val="center"/>
            </w:pPr>
          </w:p>
          <w:p w14:paraId="0684F925" w14:textId="77777777" w:rsidR="00901CE1" w:rsidRDefault="00901CE1">
            <w:pPr>
              <w:jc w:val="center"/>
            </w:pPr>
          </w:p>
          <w:p w14:paraId="3656BD36" w14:textId="77777777" w:rsidR="00901CE1" w:rsidRDefault="00901CE1">
            <w:pPr>
              <w:jc w:val="center"/>
            </w:pPr>
          </w:p>
          <w:p w14:paraId="38A58002" w14:textId="77777777" w:rsidR="00901CE1" w:rsidRDefault="00901CE1">
            <w:pPr>
              <w:jc w:val="center"/>
            </w:pPr>
          </w:p>
          <w:p w14:paraId="402C99D4" w14:textId="77777777" w:rsidR="00901CE1" w:rsidRDefault="00901CE1">
            <w:pPr>
              <w:jc w:val="center"/>
            </w:pPr>
          </w:p>
          <w:p w14:paraId="0A163056" w14:textId="77777777" w:rsidR="00901CE1" w:rsidRDefault="00901CE1">
            <w:pPr>
              <w:jc w:val="center"/>
            </w:pPr>
          </w:p>
          <w:p w14:paraId="10491050" w14:textId="5B5F6F13" w:rsidR="00901CE1" w:rsidRDefault="00901CE1">
            <w:pPr>
              <w:jc w:val="center"/>
            </w:pPr>
          </w:p>
          <w:p w14:paraId="77350B5C" w14:textId="4901B1FF" w:rsidR="00E929FA" w:rsidRDefault="00E929FA">
            <w:pPr>
              <w:jc w:val="center"/>
            </w:pPr>
          </w:p>
          <w:p w14:paraId="61165AED" w14:textId="31AB2764" w:rsidR="00E929FA" w:rsidRDefault="00E929FA">
            <w:pPr>
              <w:jc w:val="center"/>
            </w:pPr>
          </w:p>
          <w:p w14:paraId="0E12F362" w14:textId="080FB818" w:rsidR="00E929FA" w:rsidRDefault="00E929FA">
            <w:pPr>
              <w:jc w:val="center"/>
            </w:pPr>
          </w:p>
          <w:p w14:paraId="5E161AC1" w14:textId="110D3422" w:rsidR="00E929FA" w:rsidRDefault="00E929FA">
            <w:pPr>
              <w:jc w:val="center"/>
            </w:pPr>
          </w:p>
          <w:p w14:paraId="4295C3E9" w14:textId="77777777" w:rsidR="00E929FA" w:rsidRDefault="00E929FA">
            <w:pPr>
              <w:jc w:val="center"/>
            </w:pPr>
          </w:p>
          <w:p w14:paraId="05F8A47D" w14:textId="6B289DAA" w:rsidR="00E929FA" w:rsidRDefault="00E929FA" w:rsidP="00E929FA">
            <w:pPr>
              <w:jc w:val="center"/>
            </w:pPr>
            <w:r>
              <w:rPr>
                <w:rFonts w:hint="eastAsia"/>
              </w:rPr>
              <w:t>环节三</w:t>
            </w:r>
          </w:p>
          <w:p w14:paraId="2ECB0655" w14:textId="77777777" w:rsidR="00E929FA" w:rsidRDefault="00E929FA" w:rsidP="00E929FA">
            <w:pPr>
              <w:jc w:val="center"/>
            </w:pPr>
          </w:p>
          <w:p w14:paraId="3DBECA30" w14:textId="19EC449C" w:rsidR="00E929FA" w:rsidRDefault="00E929FA" w:rsidP="00E929FA">
            <w:pPr>
              <w:jc w:val="center"/>
            </w:pPr>
            <w:r>
              <w:rPr>
                <w:rFonts w:hint="eastAsia"/>
              </w:rPr>
              <w:t>参考系的概念</w:t>
            </w:r>
          </w:p>
          <w:p w14:paraId="5E0381F6" w14:textId="77777777" w:rsidR="00901CE1" w:rsidRDefault="00901CE1">
            <w:pPr>
              <w:jc w:val="center"/>
            </w:pPr>
          </w:p>
          <w:p w14:paraId="479D9D59" w14:textId="77777777" w:rsidR="00901CE1" w:rsidRDefault="00901CE1">
            <w:pPr>
              <w:jc w:val="center"/>
            </w:pPr>
          </w:p>
          <w:p w14:paraId="04AA3727" w14:textId="77777777" w:rsidR="00901CE1" w:rsidRDefault="00901CE1">
            <w:pPr>
              <w:jc w:val="center"/>
            </w:pPr>
          </w:p>
          <w:p w14:paraId="11128227" w14:textId="77777777" w:rsidR="00901CE1" w:rsidRDefault="00901CE1">
            <w:pPr>
              <w:jc w:val="center"/>
            </w:pPr>
          </w:p>
          <w:p w14:paraId="0E17C160" w14:textId="77777777" w:rsidR="00901CE1" w:rsidRDefault="00901CE1">
            <w:pPr>
              <w:jc w:val="center"/>
            </w:pPr>
          </w:p>
          <w:p w14:paraId="406243FC" w14:textId="77777777" w:rsidR="00901CE1" w:rsidRDefault="00901CE1">
            <w:pPr>
              <w:jc w:val="center"/>
            </w:pPr>
          </w:p>
          <w:p w14:paraId="4940C56D" w14:textId="6EB74FFD" w:rsidR="00901CE1" w:rsidRDefault="00901CE1">
            <w:pPr>
              <w:jc w:val="center"/>
            </w:pPr>
          </w:p>
          <w:p w14:paraId="54E2B38C" w14:textId="77777777" w:rsidR="00901CE1" w:rsidRDefault="00901CE1">
            <w:pPr>
              <w:jc w:val="center"/>
            </w:pPr>
          </w:p>
          <w:p w14:paraId="180EF09B" w14:textId="77777777" w:rsidR="00901CE1" w:rsidRDefault="00901CE1">
            <w:pPr>
              <w:jc w:val="center"/>
            </w:pPr>
          </w:p>
          <w:p w14:paraId="10312F9F" w14:textId="77777777" w:rsidR="00901CE1" w:rsidRDefault="00901CE1">
            <w:pPr>
              <w:jc w:val="center"/>
            </w:pPr>
          </w:p>
          <w:p w14:paraId="49FC9AE9" w14:textId="77777777" w:rsidR="00901CE1" w:rsidRDefault="00901CE1">
            <w:pPr>
              <w:jc w:val="center"/>
            </w:pPr>
          </w:p>
          <w:p w14:paraId="7ACFC6AA" w14:textId="77777777" w:rsidR="00901CE1" w:rsidRDefault="00901CE1">
            <w:pPr>
              <w:jc w:val="center"/>
            </w:pPr>
          </w:p>
          <w:p w14:paraId="100568CA" w14:textId="77777777" w:rsidR="00901CE1" w:rsidRDefault="00901CE1">
            <w:pPr>
              <w:jc w:val="center"/>
            </w:pPr>
          </w:p>
          <w:p w14:paraId="3A91B8C4" w14:textId="4F261DFC" w:rsidR="00901CE1" w:rsidRDefault="00901CE1">
            <w:pPr>
              <w:jc w:val="center"/>
            </w:pPr>
          </w:p>
          <w:p w14:paraId="04592BB6" w14:textId="6BEE8C74" w:rsidR="00F44A73" w:rsidRDefault="00F44A73">
            <w:pPr>
              <w:jc w:val="center"/>
            </w:pPr>
          </w:p>
          <w:p w14:paraId="398F25D8" w14:textId="43AB91EE" w:rsidR="00F44A73" w:rsidRDefault="00F44A73">
            <w:pPr>
              <w:jc w:val="center"/>
            </w:pPr>
          </w:p>
          <w:p w14:paraId="280A35B9" w14:textId="2ABBC104" w:rsidR="00F44A73" w:rsidRDefault="00F44A73">
            <w:pPr>
              <w:jc w:val="center"/>
            </w:pPr>
          </w:p>
          <w:p w14:paraId="7FE882E0" w14:textId="15F1D612" w:rsidR="00F44A73" w:rsidRDefault="00F44A73">
            <w:pPr>
              <w:jc w:val="center"/>
            </w:pPr>
          </w:p>
          <w:p w14:paraId="79AE2C67" w14:textId="29EA70A4" w:rsidR="00F44A73" w:rsidRDefault="00F44A73">
            <w:pPr>
              <w:jc w:val="center"/>
            </w:pPr>
          </w:p>
          <w:p w14:paraId="21F01BEC" w14:textId="136BE622" w:rsidR="00F44A73" w:rsidRDefault="00F44A73">
            <w:pPr>
              <w:jc w:val="center"/>
            </w:pPr>
          </w:p>
          <w:p w14:paraId="2D685F13" w14:textId="181422A3" w:rsidR="00F44A73" w:rsidRDefault="00F44A73">
            <w:pPr>
              <w:jc w:val="center"/>
            </w:pPr>
          </w:p>
          <w:p w14:paraId="57818CAC" w14:textId="1FFE8AF0" w:rsidR="00F44A73" w:rsidRDefault="00F44A73">
            <w:pPr>
              <w:jc w:val="center"/>
            </w:pPr>
          </w:p>
          <w:p w14:paraId="0324D49C" w14:textId="36FD19B9" w:rsidR="00F44A73" w:rsidRDefault="00F44A73">
            <w:pPr>
              <w:jc w:val="center"/>
            </w:pPr>
          </w:p>
          <w:p w14:paraId="26D098C4" w14:textId="2B81576B" w:rsidR="00F44A73" w:rsidRDefault="00F44A73">
            <w:pPr>
              <w:jc w:val="center"/>
            </w:pPr>
          </w:p>
          <w:p w14:paraId="1C0370E6" w14:textId="4B0EF6E7" w:rsidR="00F44A73" w:rsidRDefault="00F44A73">
            <w:pPr>
              <w:jc w:val="center"/>
            </w:pPr>
          </w:p>
          <w:p w14:paraId="1822E379" w14:textId="0D7D4D7C" w:rsidR="00F44A73" w:rsidRDefault="00F44A73">
            <w:pPr>
              <w:jc w:val="center"/>
            </w:pPr>
          </w:p>
          <w:p w14:paraId="1B124E30" w14:textId="284E4D7F" w:rsidR="00F44A73" w:rsidRDefault="00F44A73">
            <w:pPr>
              <w:jc w:val="center"/>
            </w:pPr>
          </w:p>
          <w:p w14:paraId="5EFFD49B" w14:textId="178C257D" w:rsidR="00F44A73" w:rsidRDefault="00F44A73">
            <w:pPr>
              <w:jc w:val="center"/>
            </w:pPr>
          </w:p>
          <w:p w14:paraId="7686E474" w14:textId="2FF73140" w:rsidR="00F44A73" w:rsidRDefault="00F44A73">
            <w:pPr>
              <w:jc w:val="center"/>
            </w:pPr>
          </w:p>
          <w:p w14:paraId="39292883" w14:textId="7B03EF45" w:rsidR="00F44A73" w:rsidRDefault="00F44A73">
            <w:pPr>
              <w:jc w:val="center"/>
            </w:pPr>
          </w:p>
          <w:p w14:paraId="60FF276B" w14:textId="37982FBA" w:rsidR="00F44A73" w:rsidRDefault="00F44A73">
            <w:pPr>
              <w:jc w:val="center"/>
            </w:pPr>
          </w:p>
          <w:p w14:paraId="646BD613" w14:textId="18007923" w:rsidR="00F44A73" w:rsidRDefault="00F44A73">
            <w:pPr>
              <w:jc w:val="center"/>
            </w:pPr>
          </w:p>
          <w:p w14:paraId="6533EC35" w14:textId="13F9ABD0" w:rsidR="00F44A73" w:rsidRDefault="00F44A73">
            <w:pPr>
              <w:jc w:val="center"/>
            </w:pPr>
          </w:p>
          <w:p w14:paraId="6C40F605" w14:textId="132B0525" w:rsidR="00F44A73" w:rsidRDefault="00F44A73">
            <w:pPr>
              <w:jc w:val="center"/>
            </w:pPr>
          </w:p>
          <w:p w14:paraId="7471227F" w14:textId="33455BF9" w:rsidR="00F44A73" w:rsidRDefault="00F44A73">
            <w:pPr>
              <w:jc w:val="center"/>
            </w:pPr>
          </w:p>
          <w:p w14:paraId="06E6206C" w14:textId="45769538" w:rsidR="00F44A73" w:rsidRDefault="00F44A73">
            <w:pPr>
              <w:jc w:val="center"/>
            </w:pPr>
          </w:p>
          <w:p w14:paraId="714751D8" w14:textId="581BB6C4" w:rsidR="00F44A73" w:rsidRDefault="00F44A73">
            <w:pPr>
              <w:jc w:val="center"/>
            </w:pPr>
          </w:p>
          <w:p w14:paraId="3A3F5B3D" w14:textId="2B9C0B6D" w:rsidR="00F44A73" w:rsidRDefault="00F44A73">
            <w:pPr>
              <w:jc w:val="center"/>
            </w:pPr>
          </w:p>
          <w:p w14:paraId="1C6F2D64" w14:textId="702D122B" w:rsidR="00F44A73" w:rsidRDefault="00F44A73">
            <w:pPr>
              <w:jc w:val="center"/>
            </w:pPr>
          </w:p>
          <w:p w14:paraId="0C1EE858" w14:textId="18C44107" w:rsidR="00F44A73" w:rsidRDefault="00F44A73">
            <w:pPr>
              <w:jc w:val="center"/>
            </w:pPr>
          </w:p>
          <w:p w14:paraId="3BFF60D7" w14:textId="4F32F3E4" w:rsidR="00F44A73" w:rsidRDefault="00F44A73">
            <w:pPr>
              <w:jc w:val="center"/>
            </w:pPr>
          </w:p>
          <w:p w14:paraId="70C35F39" w14:textId="1228EF0B" w:rsidR="00F44A73" w:rsidRDefault="00F44A73">
            <w:pPr>
              <w:jc w:val="center"/>
            </w:pPr>
          </w:p>
          <w:p w14:paraId="47672AAC" w14:textId="5BDCF2BB" w:rsidR="00F44A73" w:rsidRDefault="00F44A73">
            <w:pPr>
              <w:jc w:val="center"/>
            </w:pPr>
          </w:p>
          <w:p w14:paraId="4658DF80" w14:textId="5A831D19" w:rsidR="00F44A73" w:rsidRDefault="00F44A73">
            <w:pPr>
              <w:jc w:val="center"/>
            </w:pPr>
          </w:p>
          <w:p w14:paraId="73001BA0" w14:textId="6630B745" w:rsidR="00F44A73" w:rsidRDefault="00F44A73">
            <w:pPr>
              <w:jc w:val="center"/>
            </w:pPr>
          </w:p>
          <w:p w14:paraId="75F3AC80" w14:textId="202DB3EC" w:rsidR="00F44A73" w:rsidRDefault="00F44A73">
            <w:pPr>
              <w:jc w:val="center"/>
            </w:pPr>
          </w:p>
          <w:p w14:paraId="145C1D4F" w14:textId="2CDD187F" w:rsidR="00F44A73" w:rsidRDefault="00F44A73">
            <w:pPr>
              <w:jc w:val="center"/>
            </w:pPr>
          </w:p>
          <w:p w14:paraId="39018DD7" w14:textId="0BAB3272" w:rsidR="00F44A73" w:rsidRDefault="00F44A73">
            <w:pPr>
              <w:jc w:val="center"/>
            </w:pPr>
          </w:p>
          <w:p w14:paraId="41BB01E0" w14:textId="3E43CCA3" w:rsidR="00F44A73" w:rsidRDefault="00F44A73">
            <w:pPr>
              <w:jc w:val="center"/>
            </w:pPr>
          </w:p>
          <w:p w14:paraId="4A0E5006" w14:textId="2220C29C" w:rsidR="00F44A73" w:rsidRDefault="00F44A73">
            <w:pPr>
              <w:jc w:val="center"/>
            </w:pPr>
          </w:p>
          <w:p w14:paraId="5DD698A3" w14:textId="0CAA8760" w:rsidR="00F44A73" w:rsidRDefault="00F44A73">
            <w:pPr>
              <w:jc w:val="center"/>
            </w:pPr>
          </w:p>
          <w:p w14:paraId="05181F68" w14:textId="09798EBC" w:rsidR="00F44A73" w:rsidRDefault="00F44A73">
            <w:pPr>
              <w:jc w:val="center"/>
            </w:pPr>
          </w:p>
          <w:p w14:paraId="17656D62" w14:textId="29220D16" w:rsidR="00F44A73" w:rsidRDefault="00F44A73">
            <w:pPr>
              <w:jc w:val="center"/>
            </w:pPr>
          </w:p>
          <w:p w14:paraId="1A5CDF95" w14:textId="77FA21C1" w:rsidR="00F44A73" w:rsidRDefault="00F44A73">
            <w:pPr>
              <w:jc w:val="center"/>
            </w:pPr>
          </w:p>
          <w:p w14:paraId="51EDE605" w14:textId="2E9E1FDD" w:rsidR="00F44A73" w:rsidRDefault="00F44A73">
            <w:pPr>
              <w:jc w:val="center"/>
            </w:pPr>
          </w:p>
          <w:p w14:paraId="03393728" w14:textId="4505B327" w:rsidR="00F44A73" w:rsidRDefault="00F44A73">
            <w:pPr>
              <w:jc w:val="center"/>
            </w:pPr>
          </w:p>
          <w:p w14:paraId="06B6ACCD" w14:textId="290FDF7C" w:rsidR="00F44A73" w:rsidRDefault="00F44A73">
            <w:pPr>
              <w:jc w:val="center"/>
            </w:pPr>
          </w:p>
          <w:p w14:paraId="60FD5590" w14:textId="71C85405" w:rsidR="00F44A73" w:rsidRDefault="00F44A73">
            <w:pPr>
              <w:jc w:val="center"/>
            </w:pPr>
          </w:p>
          <w:p w14:paraId="2D4C346F" w14:textId="5F846076" w:rsidR="00F44A73" w:rsidRDefault="00F44A73">
            <w:pPr>
              <w:jc w:val="center"/>
            </w:pPr>
          </w:p>
          <w:p w14:paraId="74757C69" w14:textId="5A32B769" w:rsidR="00F44A73" w:rsidRDefault="00F44A73">
            <w:pPr>
              <w:jc w:val="center"/>
            </w:pPr>
          </w:p>
          <w:p w14:paraId="66B32D4E" w14:textId="02DDF456" w:rsidR="00F44A73" w:rsidRDefault="00F44A73">
            <w:pPr>
              <w:jc w:val="center"/>
            </w:pPr>
          </w:p>
          <w:p w14:paraId="17F34968" w14:textId="77777777" w:rsidR="00F44A73" w:rsidRDefault="00F44A73">
            <w:pPr>
              <w:jc w:val="center"/>
            </w:pPr>
          </w:p>
          <w:p w14:paraId="036A1791" w14:textId="77777777" w:rsidR="00901CE1" w:rsidRDefault="00901CE1">
            <w:pPr>
              <w:jc w:val="center"/>
            </w:pPr>
          </w:p>
          <w:p w14:paraId="1816B96B" w14:textId="4F1D27AC" w:rsidR="00901CE1" w:rsidRDefault="00901CE1">
            <w:pPr>
              <w:jc w:val="center"/>
            </w:pPr>
          </w:p>
          <w:p w14:paraId="2C87D943" w14:textId="72A6A8C4" w:rsidR="00F44A73" w:rsidRDefault="00F44A73">
            <w:pPr>
              <w:jc w:val="center"/>
            </w:pPr>
          </w:p>
          <w:p w14:paraId="7EA567B4" w14:textId="2A885203" w:rsidR="00F44A73" w:rsidRDefault="00F44A73">
            <w:pPr>
              <w:jc w:val="center"/>
            </w:pPr>
          </w:p>
          <w:p w14:paraId="4ABF0D0A" w14:textId="1E640B35" w:rsidR="00F44A73" w:rsidRDefault="00F44A73">
            <w:pPr>
              <w:jc w:val="center"/>
            </w:pPr>
          </w:p>
          <w:p w14:paraId="7F0EAA2C" w14:textId="70A3437B" w:rsidR="00F44A73" w:rsidRDefault="00F44A73">
            <w:pPr>
              <w:jc w:val="center"/>
            </w:pPr>
          </w:p>
          <w:p w14:paraId="4260BC4C" w14:textId="142477C5" w:rsidR="00F44A73" w:rsidRDefault="00F44A73">
            <w:pPr>
              <w:jc w:val="center"/>
            </w:pPr>
          </w:p>
          <w:p w14:paraId="561370F8" w14:textId="42E1C0F8" w:rsidR="00F44A73" w:rsidRDefault="00F44A73">
            <w:pPr>
              <w:jc w:val="center"/>
            </w:pPr>
          </w:p>
          <w:p w14:paraId="69B4D2FE" w14:textId="77777777" w:rsidR="00F44A73" w:rsidRDefault="00F44A73">
            <w:pPr>
              <w:jc w:val="center"/>
            </w:pPr>
          </w:p>
          <w:p w14:paraId="3903FA8D" w14:textId="77777777" w:rsidR="00F44A73" w:rsidRDefault="00F44A73" w:rsidP="00F44A73">
            <w:pPr>
              <w:jc w:val="center"/>
            </w:pPr>
          </w:p>
          <w:p w14:paraId="396686FD" w14:textId="77777777" w:rsidR="00F44A73" w:rsidRDefault="00F44A73" w:rsidP="00F44A73">
            <w:pPr>
              <w:jc w:val="center"/>
            </w:pPr>
          </w:p>
          <w:p w14:paraId="6B53DD2B" w14:textId="1E131319" w:rsidR="00F44A73" w:rsidRDefault="00F44A73" w:rsidP="00F44A73">
            <w:pPr>
              <w:jc w:val="center"/>
            </w:pPr>
            <w:r>
              <w:rPr>
                <w:rFonts w:hint="eastAsia"/>
              </w:rPr>
              <w:t>环节四</w:t>
            </w:r>
          </w:p>
          <w:p w14:paraId="0B58A8EB" w14:textId="77777777" w:rsidR="00F44A73" w:rsidRDefault="00F44A73" w:rsidP="00F44A73">
            <w:pPr>
              <w:jc w:val="center"/>
            </w:pPr>
          </w:p>
          <w:p w14:paraId="3AD40A00" w14:textId="45CF01DA" w:rsidR="00901CE1" w:rsidRDefault="00F44A73">
            <w:pPr>
              <w:jc w:val="center"/>
            </w:pPr>
            <w:r>
              <w:rPr>
                <w:rFonts w:hint="eastAsia"/>
              </w:rPr>
              <w:t>课堂小结</w:t>
            </w:r>
          </w:p>
          <w:p w14:paraId="73906A74" w14:textId="77777777" w:rsidR="00901CE1" w:rsidRDefault="00901CE1">
            <w:pPr>
              <w:jc w:val="center"/>
            </w:pPr>
          </w:p>
          <w:p w14:paraId="2F93905B" w14:textId="77777777" w:rsidR="00901CE1" w:rsidRDefault="00901CE1">
            <w:pPr>
              <w:jc w:val="center"/>
            </w:pPr>
          </w:p>
          <w:p w14:paraId="1A20F63E" w14:textId="77777777" w:rsidR="00987B94" w:rsidRDefault="00987B94">
            <w:pPr>
              <w:jc w:val="center"/>
            </w:pPr>
          </w:p>
          <w:p w14:paraId="1D452F3F" w14:textId="77777777" w:rsidR="00987B94" w:rsidRDefault="00987B94">
            <w:pPr>
              <w:jc w:val="center"/>
            </w:pPr>
          </w:p>
          <w:p w14:paraId="5DF56043" w14:textId="77777777" w:rsidR="00987B94" w:rsidRDefault="00987B94">
            <w:pPr>
              <w:jc w:val="center"/>
            </w:pPr>
          </w:p>
          <w:p w14:paraId="690C5B9F" w14:textId="77777777" w:rsidR="00987B94" w:rsidRDefault="00987B94">
            <w:pPr>
              <w:jc w:val="center"/>
            </w:pPr>
          </w:p>
          <w:p w14:paraId="1A23CB5D" w14:textId="2D8771B7" w:rsidR="00987B94" w:rsidRDefault="00987B94" w:rsidP="00987B94">
            <w:pPr>
              <w:jc w:val="center"/>
            </w:pPr>
            <w:r>
              <w:rPr>
                <w:rFonts w:hint="eastAsia"/>
              </w:rPr>
              <w:t>环节五</w:t>
            </w:r>
          </w:p>
          <w:p w14:paraId="6A3D7823" w14:textId="77777777" w:rsidR="00987B94" w:rsidRDefault="00987B94" w:rsidP="00987B94">
            <w:pPr>
              <w:jc w:val="center"/>
            </w:pPr>
          </w:p>
          <w:p w14:paraId="21D1AF80" w14:textId="19CF3588" w:rsidR="00987B94" w:rsidRDefault="00987B94" w:rsidP="00987B94">
            <w:pPr>
              <w:jc w:val="center"/>
            </w:pPr>
            <w:r>
              <w:rPr>
                <w:rFonts w:hint="eastAsia"/>
              </w:rPr>
              <w:t>作业</w:t>
            </w:r>
          </w:p>
        </w:tc>
        <w:tc>
          <w:tcPr>
            <w:tcW w:w="4377" w:type="pct"/>
            <w:gridSpan w:val="8"/>
            <w:vAlign w:val="center"/>
          </w:tcPr>
          <w:p w14:paraId="04469067" w14:textId="77777777" w:rsidR="005C1DCA" w:rsidRDefault="004D4243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lastRenderedPageBreak/>
              <w:t>环节</w:t>
            </w:r>
            <w:proofErr w:type="gramStart"/>
            <w:r>
              <w:rPr>
                <w:rFonts w:hint="eastAsia"/>
                <w:b/>
                <w:bCs/>
              </w:rPr>
              <w:t>一</w:t>
            </w:r>
            <w:proofErr w:type="gramEnd"/>
            <w:r w:rsidR="005C1DCA">
              <w:rPr>
                <w:rFonts w:hint="eastAsia"/>
                <w:b/>
                <w:bCs/>
              </w:rPr>
              <w:t xml:space="preserve"> </w:t>
            </w:r>
            <w:r w:rsidR="005C1DCA">
              <w:rPr>
                <w:b/>
                <w:bCs/>
              </w:rPr>
              <w:t xml:space="preserve"> </w:t>
            </w:r>
            <w:r w:rsidR="005C1DCA">
              <w:rPr>
                <w:rFonts w:hint="eastAsia"/>
                <w:b/>
                <w:bCs/>
              </w:rPr>
              <w:t>问题引入——如何准确地描述物体的运动</w:t>
            </w:r>
          </w:p>
          <w:p w14:paraId="221E7D29" w14:textId="77777777" w:rsidR="007E21C4" w:rsidRDefault="007E21C4">
            <w:pPr>
              <w:rPr>
                <w:b/>
                <w:bCs/>
              </w:rPr>
            </w:pPr>
          </w:p>
          <w:p w14:paraId="06B45B26" w14:textId="77777777" w:rsidR="005C1DCA" w:rsidRPr="004242EA" w:rsidRDefault="007E21C4" w:rsidP="007E21C4">
            <w:pPr>
              <w:rPr>
                <w:bCs/>
              </w:rPr>
            </w:pPr>
            <w:r w:rsidRPr="004242EA">
              <w:rPr>
                <w:bCs/>
              </w:rPr>
              <w:t>1</w:t>
            </w:r>
            <w:r w:rsidRPr="004242EA">
              <w:rPr>
                <w:rFonts w:hint="eastAsia"/>
                <w:bCs/>
              </w:rPr>
              <w:t>．本章内容概述：</w:t>
            </w:r>
          </w:p>
          <w:p w14:paraId="50197EB2" w14:textId="77777777" w:rsidR="005C1DCA" w:rsidRPr="005C1DCA" w:rsidRDefault="004D4243" w:rsidP="005C1DCA">
            <w:pPr>
              <w:widowControl w:val="0"/>
            </w:pPr>
            <w:r>
              <w:rPr>
                <w:rFonts w:hint="eastAsia"/>
              </w:rPr>
              <w:t>【师】</w:t>
            </w:r>
            <w:r w:rsidR="005C1DCA" w:rsidRPr="005C1DCA">
              <w:rPr>
                <w:rFonts w:hint="eastAsia"/>
              </w:rPr>
              <w:t>今天起，我们正式开始学习高中物理知识了！我们从哪儿开始学习呢？</w:t>
            </w:r>
          </w:p>
          <w:p w14:paraId="7D1E4DD9" w14:textId="77777777" w:rsidR="005C1DCA" w:rsidRPr="005C1DCA" w:rsidRDefault="005C1DCA" w:rsidP="005C1DCA">
            <w:pPr>
              <w:widowControl w:val="0"/>
              <w:ind w:firstLineChars="200" w:firstLine="480"/>
            </w:pPr>
            <w:r w:rsidRPr="005C1DCA">
              <w:rPr>
                <w:rFonts w:hint="eastAsia"/>
              </w:rPr>
              <w:t>物理学史上，大家公认的，“物理学的创立就是从研究运动开始的”。所以我们的学习也从运动开始，这里面需要解决两件事：一是描述物体的运动，二是研究运动和力的关系，前者就构成了《运动学》，后者就构成了《动力学》，这两个问题也就是我们整本书《必修</w:t>
            </w:r>
            <w:r w:rsidRPr="005C1DCA">
              <w:t>1》</w:t>
            </w:r>
            <w:r w:rsidRPr="005C1DCA">
              <w:rPr>
                <w:rFonts w:hint="eastAsia"/>
              </w:rPr>
              <w:t>要学习的主要内容。</w:t>
            </w:r>
          </w:p>
          <w:p w14:paraId="0E9D8036" w14:textId="77777777" w:rsidR="00901CE1" w:rsidRPr="005C1DCA" w:rsidRDefault="00901CE1" w:rsidP="005C1DCA">
            <w:pPr>
              <w:widowControl w:val="0"/>
            </w:pPr>
          </w:p>
          <w:p w14:paraId="4B4C4D31" w14:textId="77777777" w:rsidR="005C1DCA" w:rsidRDefault="007E21C4" w:rsidP="005C1DCA">
            <w:pPr>
              <w:widowControl w:val="0"/>
            </w:pPr>
            <w:r>
              <w:rPr>
                <w:rFonts w:hint="eastAsia"/>
              </w:rPr>
              <w:t>2．机械运动的定义</w:t>
            </w:r>
          </w:p>
          <w:p w14:paraId="493A25C5" w14:textId="77777777" w:rsidR="007E21C4" w:rsidRDefault="004D4243" w:rsidP="007E21C4">
            <w:pPr>
              <w:widowControl w:val="0"/>
              <w:jc w:val="both"/>
            </w:pPr>
            <w:r>
              <w:rPr>
                <w:rFonts w:hint="eastAsia"/>
              </w:rPr>
              <w:t>【师】</w:t>
            </w:r>
            <w:r w:rsidR="007E21C4" w:rsidRPr="007E21C4">
              <w:rPr>
                <w:rFonts w:hint="eastAsia"/>
              </w:rPr>
              <w:t>第一章，就是关于运动的描述。运动一词在中文</w:t>
            </w:r>
            <w:r w:rsidR="007E21C4">
              <w:rPr>
                <w:rFonts w:hint="eastAsia"/>
              </w:rPr>
              <w:t xml:space="preserve">里有很多含义，我们这里说的运动，其实也是初中我们提到的机械运动。 </w:t>
            </w:r>
            <w:r w:rsidR="007E21C4">
              <w:t xml:space="preserve">       </w:t>
            </w:r>
          </w:p>
          <w:p w14:paraId="56C7CFA8" w14:textId="77777777" w:rsidR="007E21C4" w:rsidRPr="007E21C4" w:rsidRDefault="007E21C4" w:rsidP="007E21C4">
            <w:pPr>
              <w:widowControl w:val="0"/>
              <w:jc w:val="both"/>
            </w:pPr>
            <w:r>
              <w:rPr>
                <w:rFonts w:hint="eastAsia"/>
              </w:rPr>
              <w:t>【师】</w:t>
            </w:r>
            <w:r w:rsidRPr="007E21C4">
              <w:rPr>
                <w:rFonts w:hint="eastAsia"/>
              </w:rPr>
              <w:t>同学们，你知道什么是机械运动吗？</w:t>
            </w:r>
            <w:r w:rsidRPr="007E21C4">
              <w:br/>
            </w:r>
            <w:r>
              <w:rPr>
                <w:rFonts w:hint="eastAsia"/>
              </w:rPr>
              <w:t>【生】</w:t>
            </w:r>
            <w:r w:rsidRPr="007E21C4">
              <w:rPr>
                <w:rFonts w:hint="eastAsia"/>
              </w:rPr>
              <w:t>机械运动指的是物体的空间位置随时间的变化的运动，它也是自然界最简单、最基本的运动形态，</w:t>
            </w:r>
            <w:proofErr w:type="gramStart"/>
            <w:r w:rsidRPr="007E21C4">
              <w:rPr>
                <w:rFonts w:hint="eastAsia"/>
              </w:rPr>
              <w:t>叫作</w:t>
            </w:r>
            <w:proofErr w:type="gramEnd"/>
            <w:r w:rsidRPr="007E21C4">
              <w:rPr>
                <w:rFonts w:hint="eastAsia"/>
              </w:rPr>
              <w:t>机械运动。</w:t>
            </w:r>
          </w:p>
          <w:p w14:paraId="4A7638BF" w14:textId="77777777" w:rsidR="007E21C4" w:rsidRPr="007E21C4" w:rsidRDefault="007E21C4" w:rsidP="007E21C4">
            <w:pPr>
              <w:widowControl w:val="0"/>
              <w:jc w:val="both"/>
            </w:pPr>
          </w:p>
          <w:p w14:paraId="346BD3A0" w14:textId="77777777" w:rsidR="007E21C4" w:rsidRDefault="007E21C4" w:rsidP="007E21C4">
            <w:pPr>
              <w:widowControl w:val="0"/>
              <w:jc w:val="both"/>
            </w:pPr>
            <w:r>
              <w:rPr>
                <w:rFonts w:hint="eastAsia"/>
              </w:rPr>
              <w:t>3．问题引入</w:t>
            </w:r>
          </w:p>
          <w:p w14:paraId="27A26B9B" w14:textId="77777777" w:rsidR="007E21C4" w:rsidRDefault="007E21C4" w:rsidP="00BB7668">
            <w:pPr>
              <w:widowControl w:val="0"/>
              <w:jc w:val="both"/>
            </w:pPr>
            <w:r>
              <w:rPr>
                <w:rFonts w:hint="eastAsia"/>
              </w:rPr>
              <w:lastRenderedPageBreak/>
              <w:t>视频1</w:t>
            </w:r>
            <w:r w:rsidR="00BB7668">
              <w:rPr>
                <w:rFonts w:hint="eastAsia"/>
              </w:rPr>
              <w:t>：</w:t>
            </w:r>
            <w:r w:rsidRPr="007E21C4">
              <w:rPr>
                <w:rFonts w:hint="eastAsia"/>
              </w:rPr>
              <w:t>玩耍的孩童、行驶的汽车、翱翔的雄鹰</w:t>
            </w:r>
          </w:p>
          <w:p w14:paraId="1D06E1EB" w14:textId="77777777" w:rsidR="007E21C4" w:rsidRPr="007E21C4" w:rsidRDefault="007E21C4" w:rsidP="007E21C4">
            <w:pPr>
              <w:widowControl w:val="0"/>
              <w:jc w:val="both"/>
            </w:pPr>
            <w:r>
              <w:rPr>
                <w:rFonts w:hint="eastAsia"/>
              </w:rPr>
              <w:t>【师】</w:t>
            </w:r>
            <w:r w:rsidRPr="007E21C4">
              <w:rPr>
                <w:rFonts w:hint="eastAsia"/>
              </w:rPr>
              <w:t>生活中随处可见运动的物体，例如玩耍的孩童、行驶的汽车、翱翔的雄鹰</w:t>
            </w:r>
            <w:r w:rsidRPr="007E21C4">
              <w:t>……</w:t>
            </w:r>
            <w:r w:rsidRPr="007E21C4">
              <w:rPr>
                <w:rFonts w:hint="eastAsia"/>
              </w:rPr>
              <w:t>同学们，你们思考过这个问题吗：我们如何准确地描述物体的运动呢？</w:t>
            </w:r>
          </w:p>
          <w:p w14:paraId="2C15A839" w14:textId="77777777" w:rsidR="007E21C4" w:rsidRDefault="007E21C4" w:rsidP="007E21C4">
            <w:pPr>
              <w:widowControl w:val="0"/>
              <w:jc w:val="both"/>
            </w:pPr>
            <w:r>
              <w:rPr>
                <w:rFonts w:hint="eastAsia"/>
              </w:rPr>
              <w:t>【</w:t>
            </w:r>
            <w:r w:rsidR="00BB7668">
              <w:rPr>
                <w:rFonts w:hint="eastAsia"/>
              </w:rPr>
              <w:t>师</w:t>
            </w:r>
            <w:r>
              <w:rPr>
                <w:rFonts w:hint="eastAsia"/>
              </w:rPr>
              <w:t>】</w:t>
            </w:r>
            <w:r w:rsidRPr="007E21C4">
              <w:rPr>
                <w:rFonts w:hint="eastAsia"/>
              </w:rPr>
              <w:t>描述运动不容易：老鹰拍打着翅膀在空中翱翔时，身体向前运动，同时它的翅膀上下运动、小脑袋还左右摆动，汽车向前行驶，它的车轮还在转动，每一个物体的运动都是很复杂的！那么困难和麻烦出在哪里</w:t>
            </w:r>
            <w:r>
              <w:rPr>
                <w:rFonts w:hint="eastAsia"/>
              </w:rPr>
              <w:t>？因为任何物体都有一定的大小和形状，物体各部分的运动情况一般说来并不一样。</w:t>
            </w:r>
          </w:p>
          <w:p w14:paraId="55E360DB" w14:textId="744D38DB" w:rsidR="007E21C4" w:rsidRDefault="00BB7668" w:rsidP="007E21C4">
            <w:pPr>
              <w:widowControl w:val="0"/>
              <w:jc w:val="both"/>
            </w:pPr>
            <w:r>
              <w:rPr>
                <w:rFonts w:hint="eastAsia"/>
              </w:rPr>
              <w:t>【</w:t>
            </w:r>
            <w:r w:rsidR="0043047B">
              <w:rPr>
                <w:rFonts w:hint="eastAsia"/>
              </w:rPr>
              <w:t>师</w:t>
            </w:r>
            <w:r>
              <w:rPr>
                <w:rFonts w:hint="eastAsia"/>
              </w:rPr>
              <w:t>】如何解决这个困难和麻烦？能否将问题简化？</w:t>
            </w:r>
          </w:p>
          <w:p w14:paraId="44964640" w14:textId="77777777" w:rsidR="0043047B" w:rsidRDefault="0043047B" w:rsidP="007E21C4">
            <w:pPr>
              <w:widowControl w:val="0"/>
              <w:jc w:val="both"/>
            </w:pPr>
          </w:p>
          <w:p w14:paraId="0F079CB6" w14:textId="76DD62E4" w:rsidR="00901CE1" w:rsidRDefault="004D4243">
            <w:pPr>
              <w:widowControl w:val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环节二</w:t>
            </w:r>
            <w:r w:rsidR="007E21C4">
              <w:rPr>
                <w:rFonts w:hint="eastAsia"/>
                <w:b/>
                <w:bCs/>
              </w:rPr>
              <w:t xml:space="preserve"> </w:t>
            </w:r>
            <w:r w:rsidR="007E21C4">
              <w:rPr>
                <w:b/>
                <w:bCs/>
              </w:rPr>
              <w:t xml:space="preserve"> </w:t>
            </w:r>
            <w:r w:rsidR="007E21C4">
              <w:rPr>
                <w:rFonts w:hint="eastAsia"/>
                <w:b/>
                <w:bCs/>
              </w:rPr>
              <w:t>建构质点的概念</w:t>
            </w:r>
          </w:p>
          <w:p w14:paraId="2627B346" w14:textId="77777777" w:rsidR="00E929FA" w:rsidRDefault="00E929FA">
            <w:pPr>
              <w:widowControl w:val="0"/>
              <w:jc w:val="both"/>
              <w:rPr>
                <w:b/>
                <w:bCs/>
              </w:rPr>
            </w:pPr>
          </w:p>
          <w:p w14:paraId="5BE8E972" w14:textId="24B09E48" w:rsidR="00E929FA" w:rsidRDefault="00E929FA">
            <w:pPr>
              <w:widowControl w:val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1.举例说明物体可以看作“点”的条件</w:t>
            </w:r>
          </w:p>
          <w:p w14:paraId="32139BDA" w14:textId="77777777" w:rsidR="007F799C" w:rsidRDefault="007E21C4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【视频2】俯看汽车沿湖旁小路的行驶</w:t>
            </w:r>
          </w:p>
          <w:p w14:paraId="354EDAB4" w14:textId="77777777" w:rsidR="007E21C4" w:rsidRDefault="007F799C">
            <w:pPr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6A32A4E" wp14:editId="2C9ABB64">
                  <wp:simplePos x="0" y="0"/>
                  <wp:positionH relativeFrom="column">
                    <wp:posOffset>636270</wp:posOffset>
                  </wp:positionH>
                  <wp:positionV relativeFrom="paragraph">
                    <wp:posOffset>68580</wp:posOffset>
                  </wp:positionV>
                  <wp:extent cx="2626360" cy="1406525"/>
                  <wp:effectExtent l="0" t="0" r="2540" b="3175"/>
                  <wp:wrapSquare wrapText="bothSides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6360" cy="140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D29036F" w14:textId="77777777" w:rsidR="007E21C4" w:rsidRDefault="007E21C4">
            <w:pPr>
              <w:rPr>
                <w:b/>
                <w:bCs/>
              </w:rPr>
            </w:pPr>
          </w:p>
          <w:p w14:paraId="19757D36" w14:textId="77777777" w:rsidR="007E21C4" w:rsidRDefault="007E21C4">
            <w:pPr>
              <w:rPr>
                <w:b/>
                <w:bCs/>
              </w:rPr>
            </w:pPr>
          </w:p>
          <w:p w14:paraId="4B5149D2" w14:textId="77777777" w:rsidR="007E21C4" w:rsidRDefault="007E21C4">
            <w:pPr>
              <w:rPr>
                <w:b/>
                <w:bCs/>
              </w:rPr>
            </w:pPr>
          </w:p>
          <w:p w14:paraId="0889E8E4" w14:textId="77777777" w:rsidR="007E21C4" w:rsidRDefault="007E21C4">
            <w:pPr>
              <w:rPr>
                <w:b/>
                <w:bCs/>
              </w:rPr>
            </w:pPr>
          </w:p>
          <w:p w14:paraId="2DB82003" w14:textId="77777777" w:rsidR="007E21C4" w:rsidRDefault="007E21C4">
            <w:pPr>
              <w:rPr>
                <w:b/>
                <w:bCs/>
              </w:rPr>
            </w:pPr>
          </w:p>
          <w:p w14:paraId="0BB0DAE0" w14:textId="77777777" w:rsidR="007E21C4" w:rsidRDefault="007E21C4">
            <w:pPr>
              <w:rPr>
                <w:b/>
                <w:bCs/>
              </w:rPr>
            </w:pPr>
          </w:p>
          <w:p w14:paraId="1AC9774E" w14:textId="77777777" w:rsidR="007E21C4" w:rsidRDefault="004242EA">
            <w:pPr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4713C8FD" wp14:editId="5D126DB2">
                  <wp:simplePos x="0" y="0"/>
                  <wp:positionH relativeFrom="column">
                    <wp:posOffset>3182620</wp:posOffset>
                  </wp:positionH>
                  <wp:positionV relativeFrom="paragraph">
                    <wp:posOffset>164465</wp:posOffset>
                  </wp:positionV>
                  <wp:extent cx="1226820" cy="1800225"/>
                  <wp:effectExtent l="0" t="0" r="0" b="0"/>
                  <wp:wrapTight wrapText="bothSides">
                    <wp:wrapPolygon edited="0">
                      <wp:start x="0" y="0"/>
                      <wp:lineTo x="0" y="21257"/>
                      <wp:lineTo x="21130" y="21257"/>
                      <wp:lineTo x="21130" y="0"/>
                      <wp:lineTo x="0" y="0"/>
                    </wp:wrapPolygon>
                  </wp:wrapTight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6820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DF29A17" w14:textId="77777777" w:rsidR="007F799C" w:rsidRPr="007F799C" w:rsidRDefault="007F799C" w:rsidP="007F799C">
            <w:pPr>
              <w:widowControl w:val="0"/>
              <w:jc w:val="both"/>
            </w:pPr>
            <w:r>
              <w:rPr>
                <w:rFonts w:hint="eastAsia"/>
                <w:b/>
                <w:bCs/>
              </w:rPr>
              <w:t>【师】</w:t>
            </w:r>
            <w:r w:rsidRPr="007F799C">
              <w:rPr>
                <w:rFonts w:hint="eastAsia"/>
              </w:rPr>
              <w:t>如果我们只是关注这辆车的运动轨迹，或者只关心它从某地</w:t>
            </w:r>
            <w:proofErr w:type="gramStart"/>
            <w:r w:rsidRPr="007F799C">
              <w:rPr>
                <w:rFonts w:hint="eastAsia"/>
              </w:rPr>
              <w:t>至另外</w:t>
            </w:r>
            <w:proofErr w:type="gramEnd"/>
            <w:r w:rsidRPr="007F799C">
              <w:rPr>
                <w:rFonts w:hint="eastAsia"/>
              </w:rPr>
              <w:t>一个地方用的时间，车的大小、形状等等也就不重要了。在这种情况下，我们完全可以把它简化成一个小方块、或者直接处理为一个点，运动的描述得到了简化！这就是我们在研究运动之前首先要做的一件事，根据研究问题，忽略物体大小形状，将它简化为一个点来处理！</w:t>
            </w:r>
          </w:p>
          <w:p w14:paraId="1F0E4B62" w14:textId="77777777" w:rsidR="004242EA" w:rsidRPr="004242EA" w:rsidRDefault="007F799C" w:rsidP="004242EA">
            <w:pPr>
              <w:rPr>
                <w:bCs/>
              </w:rPr>
            </w:pPr>
            <w:r w:rsidRPr="007F799C">
              <w:rPr>
                <w:bCs/>
              </w:rPr>
              <w:t xml:space="preserve">    </w:t>
            </w:r>
            <w:r w:rsidRPr="007F799C">
              <w:rPr>
                <w:rFonts w:hint="eastAsia"/>
                <w:bCs/>
              </w:rPr>
              <w:t>类似的例子：</w:t>
            </w:r>
            <w:r w:rsidR="004242EA" w:rsidRPr="004242EA">
              <w:rPr>
                <w:rFonts w:hint="eastAsia"/>
                <w:bCs/>
              </w:rPr>
              <w:t>比如跑步</w:t>
            </w:r>
            <w:r w:rsidR="004242EA" w:rsidRPr="004242EA">
              <w:rPr>
                <w:bCs/>
              </w:rPr>
              <w:t>——</w:t>
            </w:r>
            <w:r w:rsidR="004242EA" w:rsidRPr="004242EA">
              <w:rPr>
                <w:rFonts w:hint="eastAsia"/>
                <w:bCs/>
              </w:rPr>
              <w:t>一个非常复杂的运动，但每次跑完后，我们看着跑步软件上记录下来的过</w:t>
            </w:r>
            <w:r w:rsidR="004242EA">
              <w:rPr>
                <w:rFonts w:hint="eastAsia"/>
                <w:bCs/>
              </w:rPr>
              <w:t>程，我们都很有成就感，即使在地图上，我们只是被简化为一个点！（视频3）</w:t>
            </w:r>
          </w:p>
          <w:p w14:paraId="026EBF14" w14:textId="77777777" w:rsidR="004242EA" w:rsidRPr="00BB7668" w:rsidRDefault="004242EA" w:rsidP="004242EA">
            <w:pPr>
              <w:rPr>
                <w:b/>
                <w:bCs/>
              </w:rPr>
            </w:pPr>
          </w:p>
          <w:p w14:paraId="6DA518E3" w14:textId="77777777" w:rsidR="004242EA" w:rsidRPr="00BB7668" w:rsidRDefault="004242EA" w:rsidP="004242EA">
            <w:pPr>
              <w:rPr>
                <w:b/>
                <w:bCs/>
              </w:rPr>
            </w:pPr>
            <w:r w:rsidRPr="00BB7668">
              <w:rPr>
                <w:rFonts w:hint="eastAsia"/>
                <w:b/>
                <w:bCs/>
              </w:rPr>
              <w:t>【师】请同学们思考，哪些情况下，可以把物体看成一个点？请举例说明。</w:t>
            </w:r>
          </w:p>
          <w:p w14:paraId="26E703B4" w14:textId="77777777" w:rsidR="0043047B" w:rsidRDefault="004242EA" w:rsidP="0043047B">
            <w:pPr>
              <w:ind w:firstLineChars="200" w:firstLine="480"/>
              <w:rPr>
                <w:bCs/>
              </w:rPr>
            </w:pPr>
            <w:r w:rsidRPr="004242EA">
              <w:rPr>
                <w:rFonts w:hint="eastAsia"/>
                <w:bCs/>
              </w:rPr>
              <w:t>观点</w:t>
            </w:r>
            <w:r>
              <w:rPr>
                <w:rFonts w:hint="eastAsia"/>
                <w:bCs/>
              </w:rPr>
              <w:t>1</w:t>
            </w:r>
            <w:r w:rsidRPr="004242EA">
              <w:rPr>
                <w:rFonts w:hint="eastAsia"/>
                <w:bCs/>
              </w:rPr>
              <w:t>：“只要物体</w:t>
            </w:r>
            <w:r>
              <w:rPr>
                <w:rFonts w:hint="eastAsia"/>
                <w:bCs/>
              </w:rPr>
              <w:t>体积</w:t>
            </w:r>
            <w:r w:rsidRPr="004242EA">
              <w:rPr>
                <w:rFonts w:hint="eastAsia"/>
                <w:bCs/>
              </w:rPr>
              <w:t>比较小，</w:t>
            </w:r>
            <w:r>
              <w:rPr>
                <w:rFonts w:hint="eastAsia"/>
                <w:bCs/>
              </w:rPr>
              <w:t>研究它的运动时，就能把它看成一个点”</w:t>
            </w:r>
            <w:r w:rsidR="0043047B">
              <w:rPr>
                <w:rFonts w:hint="eastAsia"/>
                <w:bCs/>
              </w:rPr>
              <w:t>。</w:t>
            </w:r>
          </w:p>
          <w:p w14:paraId="53CF5B8A" w14:textId="519D9EEE" w:rsidR="004242EA" w:rsidRDefault="004242EA" w:rsidP="0043047B">
            <w:pPr>
              <w:ind w:firstLineChars="200" w:firstLine="480"/>
              <w:rPr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27073310" wp14:editId="5A3EA7C8">
                  <wp:simplePos x="0" y="0"/>
                  <wp:positionH relativeFrom="column">
                    <wp:posOffset>3503295</wp:posOffset>
                  </wp:positionH>
                  <wp:positionV relativeFrom="paragraph">
                    <wp:posOffset>24130</wp:posOffset>
                  </wp:positionV>
                  <wp:extent cx="920750" cy="816610"/>
                  <wp:effectExtent l="0" t="0" r="0" b="2540"/>
                  <wp:wrapTight wrapText="bothSides">
                    <wp:wrapPolygon edited="0">
                      <wp:start x="0" y="0"/>
                      <wp:lineTo x="0" y="21163"/>
                      <wp:lineTo x="21004" y="21163"/>
                      <wp:lineTo x="21004" y="0"/>
                      <wp:lineTo x="0" y="0"/>
                    </wp:wrapPolygon>
                  </wp:wrapTight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0750" cy="816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242EA">
              <w:rPr>
                <w:rFonts w:hint="eastAsia"/>
                <w:bCs/>
              </w:rPr>
              <w:t>这个观点你同意吗？</w:t>
            </w:r>
          </w:p>
          <w:p w14:paraId="54F79912" w14:textId="77777777" w:rsidR="004242EA" w:rsidRPr="004242EA" w:rsidRDefault="004242EA" w:rsidP="004242EA">
            <w:pPr>
              <w:ind w:firstLineChars="200" w:firstLine="480"/>
              <w:rPr>
                <w:bCs/>
              </w:rPr>
            </w:pPr>
            <w:r>
              <w:rPr>
                <w:rFonts w:hint="eastAsia"/>
                <w:bCs/>
              </w:rPr>
              <w:t>举例、视频4：</w:t>
            </w:r>
            <w:r w:rsidRPr="004242EA">
              <w:rPr>
                <w:rFonts w:hint="eastAsia"/>
                <w:bCs/>
              </w:rPr>
              <w:t>研究球的旋转、落点、弹起后的走向时，显然不能把它看成一个点，小小乒乓球里有大大的学问！</w:t>
            </w:r>
          </w:p>
          <w:p w14:paraId="39B81C82" w14:textId="77777777" w:rsidR="007E21C4" w:rsidRPr="004242EA" w:rsidRDefault="007E21C4">
            <w:pPr>
              <w:rPr>
                <w:bCs/>
              </w:rPr>
            </w:pPr>
          </w:p>
          <w:p w14:paraId="64897C24" w14:textId="26356AC7" w:rsidR="007E21C4" w:rsidRPr="0043047B" w:rsidRDefault="004242EA" w:rsidP="0043047B">
            <w:pPr>
              <w:ind w:leftChars="200" w:left="480"/>
              <w:rPr>
                <w:bCs/>
              </w:rPr>
            </w:pPr>
            <w:r w:rsidRPr="004242EA">
              <w:rPr>
                <w:rFonts w:hint="eastAsia"/>
                <w:bCs/>
              </w:rPr>
              <w:t>观点2：</w:t>
            </w:r>
            <w:r>
              <w:rPr>
                <w:rFonts w:hint="eastAsia"/>
                <w:bCs/>
              </w:rPr>
              <w:t>“研究体积大的物体运动时，不能将它看成一个点”</w:t>
            </w:r>
            <w:r w:rsidRPr="0043047B">
              <w:rPr>
                <w:rFonts w:hint="eastAsia"/>
              </w:rPr>
              <w:t>这个观点你同意吗？</w:t>
            </w:r>
          </w:p>
          <w:p w14:paraId="096C4D52" w14:textId="23277445" w:rsidR="004242EA" w:rsidRPr="004242EA" w:rsidRDefault="004242EA" w:rsidP="004242EA">
            <w:pPr>
              <w:rPr>
                <w:bCs/>
              </w:rPr>
            </w:pP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</w:t>
            </w:r>
            <w:r>
              <w:rPr>
                <w:rFonts w:hint="eastAsia"/>
                <w:b/>
                <w:bCs/>
              </w:rPr>
              <w:t>视频5：</w:t>
            </w:r>
            <w:r w:rsidRPr="004242EA">
              <w:rPr>
                <w:rFonts w:hint="eastAsia"/>
                <w:bCs/>
              </w:rPr>
              <w:t>地球，足够大，研究自转时，显然不能看成一个点；但是，如果研究地球绕太阳的公转呢</w:t>
            </w:r>
            <w:r>
              <w:rPr>
                <w:rFonts w:hint="eastAsia"/>
                <w:bCs/>
              </w:rPr>
              <w:t>？</w:t>
            </w:r>
          </w:p>
          <w:p w14:paraId="1ADEE6E8" w14:textId="77777777" w:rsidR="004242EA" w:rsidRPr="004242EA" w:rsidRDefault="004242EA" w:rsidP="00BB7668">
            <w:pPr>
              <w:ind w:firstLineChars="200" w:firstLine="482"/>
              <w:rPr>
                <w:bCs/>
              </w:rPr>
            </w:pPr>
            <w:r w:rsidRPr="004242EA">
              <w:rPr>
                <w:b/>
                <w:noProof/>
              </w:rPr>
              <w:drawing>
                <wp:anchor distT="0" distB="0" distL="114300" distR="114300" simplePos="0" relativeHeight="251661312" behindDoc="0" locked="0" layoutInCell="1" allowOverlap="1" wp14:anchorId="30B77BA0" wp14:editId="0A0E660C">
                  <wp:simplePos x="0" y="0"/>
                  <wp:positionH relativeFrom="column">
                    <wp:posOffset>2899410</wp:posOffset>
                  </wp:positionH>
                  <wp:positionV relativeFrom="paragraph">
                    <wp:posOffset>70485</wp:posOffset>
                  </wp:positionV>
                  <wp:extent cx="1487170" cy="987425"/>
                  <wp:effectExtent l="0" t="0" r="0" b="3175"/>
                  <wp:wrapSquare wrapText="bothSides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170" cy="987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242EA">
              <w:rPr>
                <w:rFonts w:hint="eastAsia"/>
                <w:b/>
                <w:bCs/>
              </w:rPr>
              <w:t>视频</w:t>
            </w:r>
            <w:r w:rsidRPr="004242EA">
              <w:rPr>
                <w:b/>
                <w:bCs/>
              </w:rPr>
              <w:t>6</w:t>
            </w:r>
            <w:r w:rsidRPr="004242EA">
              <w:rPr>
                <w:rFonts w:hint="eastAsia"/>
                <w:b/>
                <w:bCs/>
              </w:rPr>
              <w:t>：</w:t>
            </w:r>
            <w:r>
              <w:rPr>
                <w:rFonts w:hint="eastAsia"/>
                <w:bCs/>
              </w:rPr>
              <w:t>其实地球大小不到日地间距的万分之一，这个</w:t>
            </w:r>
            <w:proofErr w:type="gramStart"/>
            <w:r>
              <w:rPr>
                <w:rFonts w:hint="eastAsia"/>
                <w:bCs/>
              </w:rPr>
              <w:t>图本身</w:t>
            </w:r>
            <w:proofErr w:type="gramEnd"/>
            <w:r w:rsidRPr="004242EA">
              <w:rPr>
                <w:rFonts w:hint="eastAsia"/>
                <w:bCs/>
              </w:rPr>
              <w:t>是放大了地球！如果按图中的日地间距，基本看不见地球了</w:t>
            </w:r>
            <w:r w:rsidRPr="004242EA">
              <w:rPr>
                <w:bCs/>
              </w:rPr>
              <w:t>——</w:t>
            </w:r>
            <w:r>
              <w:rPr>
                <w:rFonts w:hint="eastAsia"/>
                <w:bCs/>
              </w:rPr>
              <w:t>它</w:t>
            </w:r>
            <w:r w:rsidRPr="004242EA">
              <w:rPr>
                <w:rFonts w:hint="eastAsia"/>
                <w:bCs/>
              </w:rPr>
              <w:t>就是一个点！我们研究地球公转，完全可以忽略其自转，可以忽略地球大小！</w:t>
            </w:r>
          </w:p>
          <w:p w14:paraId="744D1AE2" w14:textId="77777777" w:rsidR="00BB7668" w:rsidRDefault="00BB7668" w:rsidP="00BB7668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【师】</w:t>
            </w:r>
            <w:r w:rsidRPr="00BB7668">
              <w:rPr>
                <w:rFonts w:hint="eastAsia"/>
                <w:b/>
                <w:bCs/>
              </w:rPr>
              <w:t>通过上述实例，你能总结出“研究物体运动时，能将物体看成一个点”的条件吗？</w:t>
            </w:r>
          </w:p>
          <w:p w14:paraId="4D0D50AE" w14:textId="77777777" w:rsidR="00BB7668" w:rsidRPr="00BB7668" w:rsidRDefault="00BB7668" w:rsidP="00BB7668">
            <w:pPr>
              <w:ind w:firstLineChars="200" w:firstLine="482"/>
              <w:rPr>
                <w:bCs/>
              </w:rPr>
            </w:pPr>
            <w:r w:rsidRPr="0043047B">
              <w:rPr>
                <w:b/>
                <w:noProof/>
              </w:rPr>
              <w:drawing>
                <wp:anchor distT="0" distB="0" distL="114300" distR="114300" simplePos="0" relativeHeight="251662336" behindDoc="0" locked="0" layoutInCell="1" allowOverlap="1" wp14:anchorId="656D8152" wp14:editId="35071203">
                  <wp:simplePos x="0" y="0"/>
                  <wp:positionH relativeFrom="column">
                    <wp:posOffset>2020570</wp:posOffset>
                  </wp:positionH>
                  <wp:positionV relativeFrom="paragraph">
                    <wp:posOffset>33020</wp:posOffset>
                  </wp:positionV>
                  <wp:extent cx="2327275" cy="1202690"/>
                  <wp:effectExtent l="0" t="0" r="0" b="0"/>
                  <wp:wrapSquare wrapText="bothSides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7275" cy="1202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047B">
              <w:rPr>
                <w:rFonts w:hint="eastAsia"/>
                <w:b/>
              </w:rPr>
              <w:t>视频7：</w:t>
            </w:r>
            <w:r w:rsidRPr="00BB7668">
              <w:rPr>
                <w:rFonts w:hint="eastAsia"/>
                <w:bCs/>
              </w:rPr>
              <w:t>列车在平直轨道上行驶，尽管它的传动机构及车轮的运动很复杂，但如果我们只关心列车整体的运动情况时，就可以不考虑各部分的运动差异，而用一个点的运动代替。</w:t>
            </w:r>
          </w:p>
          <w:p w14:paraId="12DCF15D" w14:textId="77777777" w:rsidR="007E21C4" w:rsidRPr="00BB7668" w:rsidRDefault="007E21C4" w:rsidP="00BB7668">
            <w:pPr>
              <w:rPr>
                <w:b/>
                <w:bCs/>
              </w:rPr>
            </w:pPr>
          </w:p>
          <w:p w14:paraId="41244192" w14:textId="77777777" w:rsidR="00BB7668" w:rsidRDefault="00BB7668" w:rsidP="00BB7668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【</w:t>
            </w:r>
            <w:r w:rsidRPr="00BB7668">
              <w:rPr>
                <w:rFonts w:hint="eastAsia"/>
                <w:b/>
                <w:bCs/>
              </w:rPr>
              <w:t>结论1</w:t>
            </w:r>
            <w:r>
              <w:rPr>
                <w:rFonts w:hint="eastAsia"/>
                <w:b/>
                <w:bCs/>
              </w:rPr>
              <w:t>】</w:t>
            </w:r>
            <w:r w:rsidRPr="00BB7668">
              <w:rPr>
                <w:rFonts w:hint="eastAsia"/>
                <w:b/>
                <w:bCs/>
              </w:rPr>
              <w:t>当物体的大小、形状对研究问题没有影响时，可以忽略大小、形状而把它看作一个点。</w:t>
            </w:r>
          </w:p>
          <w:p w14:paraId="26F44E24" w14:textId="77777777" w:rsidR="00BB7668" w:rsidRPr="00BB7668" w:rsidRDefault="00BB7668" w:rsidP="00BB7668">
            <w:pPr>
              <w:ind w:firstLineChars="200" w:firstLine="480"/>
              <w:rPr>
                <w:bCs/>
              </w:rPr>
            </w:pPr>
            <w:r w:rsidRPr="00BB7668">
              <w:rPr>
                <w:rFonts w:hint="eastAsia"/>
                <w:bCs/>
              </w:rPr>
              <w:t>评：物理学中，“突出问题的主要因素，忽略次要因素”——这是在研究实际问题时，常用的一个科学方法！</w:t>
            </w:r>
          </w:p>
          <w:p w14:paraId="0566753A" w14:textId="77777777" w:rsidR="007E21C4" w:rsidRDefault="007E21C4">
            <w:pPr>
              <w:rPr>
                <w:b/>
                <w:bCs/>
              </w:rPr>
            </w:pPr>
          </w:p>
          <w:p w14:paraId="46ABE3BF" w14:textId="77777777" w:rsidR="00BB7668" w:rsidRPr="00BB7668" w:rsidRDefault="00BB7668">
            <w:pPr>
              <w:rPr>
                <w:b/>
                <w:bCs/>
              </w:rPr>
            </w:pPr>
            <w:r w:rsidRPr="00BB7668">
              <w:rPr>
                <w:rFonts w:hint="eastAsia"/>
                <w:b/>
                <w:bCs/>
              </w:rPr>
              <w:t>动画：小木块沿长木板的下滑</w:t>
            </w:r>
          </w:p>
          <w:p w14:paraId="4B4D00A2" w14:textId="77777777" w:rsidR="00BB7668" w:rsidRPr="00E929FA" w:rsidRDefault="00BB7668" w:rsidP="00CB7D9F">
            <w:pPr>
              <w:ind w:firstLineChars="200" w:firstLine="480"/>
              <w:rPr>
                <w:bCs/>
              </w:rPr>
            </w:pPr>
            <w:r w:rsidRPr="00E929FA">
              <w:rPr>
                <w:bCs/>
                <w:noProof/>
              </w:rPr>
              <w:drawing>
                <wp:anchor distT="0" distB="0" distL="114300" distR="114300" simplePos="0" relativeHeight="251663360" behindDoc="0" locked="0" layoutInCell="1" allowOverlap="1" wp14:anchorId="6B4AD427" wp14:editId="30B9DEEB">
                  <wp:simplePos x="0" y="0"/>
                  <wp:positionH relativeFrom="column">
                    <wp:posOffset>1898650</wp:posOffset>
                  </wp:positionH>
                  <wp:positionV relativeFrom="paragraph">
                    <wp:posOffset>17145</wp:posOffset>
                  </wp:positionV>
                  <wp:extent cx="2479675" cy="657860"/>
                  <wp:effectExtent l="0" t="0" r="0" b="8890"/>
                  <wp:wrapSquare wrapText="bothSides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9675" cy="65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929FA">
              <w:rPr>
                <w:rFonts w:hint="eastAsia"/>
                <w:bCs/>
              </w:rPr>
              <w:t>【师】小木块从垫高的长木板一端滑下。请大家想一想，小木块上各点运动情况有什么特点？</w:t>
            </w:r>
          </w:p>
          <w:p w14:paraId="641E366B" w14:textId="77777777" w:rsidR="00BB7668" w:rsidRPr="00E929FA" w:rsidRDefault="00BB7668" w:rsidP="00CB7D9F">
            <w:pPr>
              <w:ind w:firstLineChars="200" w:firstLine="480"/>
              <w:rPr>
                <w:bCs/>
              </w:rPr>
            </w:pPr>
            <w:r w:rsidRPr="00E929FA">
              <w:rPr>
                <w:rFonts w:hint="eastAsia"/>
                <w:bCs/>
              </w:rPr>
              <w:t>【师】我们可以在小木块上任意选择两点来研究：</w:t>
            </w:r>
            <w:proofErr w:type="gramStart"/>
            <w:r w:rsidRPr="00E929FA">
              <w:rPr>
                <w:rFonts w:hint="eastAsia"/>
                <w:bCs/>
              </w:rPr>
              <w:t>将初末位置</w:t>
            </w:r>
            <w:proofErr w:type="gramEnd"/>
            <w:r w:rsidRPr="00E929FA">
              <w:rPr>
                <w:rFonts w:hint="eastAsia"/>
                <w:bCs/>
              </w:rPr>
              <w:t>标出来，我们发现小木块上的各点运动方向、距离的长短是完全相同的，这种运动我们称为平动。既然每个点运动都相同，当然可以用任意一个点的运动来代替物体的运动了！</w:t>
            </w:r>
          </w:p>
          <w:p w14:paraId="761A9277" w14:textId="77777777" w:rsidR="00BB7668" w:rsidRPr="00E929FA" w:rsidRDefault="00BB7668" w:rsidP="00BB7668">
            <w:pPr>
              <w:rPr>
                <w:bCs/>
              </w:rPr>
            </w:pPr>
          </w:p>
          <w:p w14:paraId="7471D923" w14:textId="77777777" w:rsidR="00BB7668" w:rsidRPr="00E929FA" w:rsidRDefault="00BB7668" w:rsidP="00BB7668">
            <w:pPr>
              <w:rPr>
                <w:b/>
              </w:rPr>
            </w:pPr>
            <w:r w:rsidRPr="00E929FA">
              <w:rPr>
                <w:rFonts w:hint="eastAsia"/>
                <w:b/>
              </w:rPr>
              <w:t>【结论2】物体上各点的运动完全相同，整个物体的运动可以简化为一个点的运动。</w:t>
            </w:r>
          </w:p>
          <w:p w14:paraId="118A673D" w14:textId="77777777" w:rsidR="00E929FA" w:rsidRDefault="00E929FA" w:rsidP="00E929FA">
            <w:pPr>
              <w:widowControl w:val="0"/>
              <w:jc w:val="both"/>
              <w:rPr>
                <w:b/>
                <w:bCs/>
              </w:rPr>
            </w:pPr>
          </w:p>
          <w:p w14:paraId="05A73899" w14:textId="278ACC5A" w:rsidR="00E929FA" w:rsidRDefault="00E929FA" w:rsidP="00E929FA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>
              <w:rPr>
                <w:rFonts w:hint="eastAsia"/>
                <w:b/>
                <w:bCs/>
              </w:rPr>
              <w:t>.质点的概念</w:t>
            </w:r>
          </w:p>
          <w:p w14:paraId="5EE4FB52" w14:textId="77777777" w:rsidR="00E929FA" w:rsidRPr="00E929FA" w:rsidRDefault="00E929FA" w:rsidP="00BB7668">
            <w:pPr>
              <w:rPr>
                <w:b/>
                <w:bCs/>
              </w:rPr>
            </w:pPr>
          </w:p>
          <w:p w14:paraId="04EB0F29" w14:textId="0785D1CF" w:rsidR="00BB7668" w:rsidRDefault="00BB7668" w:rsidP="00CB7D9F">
            <w:pPr>
              <w:ind w:firstLineChars="200" w:firstLine="482"/>
              <w:rPr>
                <w:bCs/>
              </w:rPr>
            </w:pPr>
            <w:r>
              <w:rPr>
                <w:rFonts w:hint="eastAsia"/>
                <w:b/>
                <w:bCs/>
              </w:rPr>
              <w:t>【师】</w:t>
            </w:r>
            <w:r w:rsidRPr="00E61C35">
              <w:rPr>
                <w:rFonts w:hint="eastAsia"/>
                <w:bCs/>
              </w:rPr>
              <w:t>质点的概念：这里的点，不是简单意义上的几何中的点，它还代表着物体，我们将物体的质量赋予这个点，我们就得到了高中学习中的第一个重要概念，质点</w:t>
            </w:r>
          </w:p>
          <w:p w14:paraId="33CE9544" w14:textId="77777777" w:rsidR="0043047B" w:rsidRPr="00E61C35" w:rsidRDefault="0043047B" w:rsidP="00BB7668">
            <w:pPr>
              <w:rPr>
                <w:bCs/>
              </w:rPr>
            </w:pPr>
          </w:p>
          <w:p w14:paraId="48B1497F" w14:textId="77777777" w:rsidR="00BB7668" w:rsidRPr="00E61C35" w:rsidRDefault="00BB7668">
            <w:pPr>
              <w:rPr>
                <w:bCs/>
              </w:rPr>
            </w:pPr>
            <w:r w:rsidRPr="00E61C35">
              <w:rPr>
                <w:rFonts w:hint="eastAsia"/>
                <w:bCs/>
              </w:rPr>
              <w:t>【板书】</w:t>
            </w:r>
          </w:p>
          <w:p w14:paraId="545D706A" w14:textId="77777777" w:rsidR="00BB7668" w:rsidRPr="00E61C35" w:rsidRDefault="00BB7668" w:rsidP="00E61C35">
            <w:pPr>
              <w:ind w:firstLineChars="200" w:firstLine="480"/>
              <w:rPr>
                <w:bCs/>
              </w:rPr>
            </w:pPr>
            <w:r w:rsidRPr="00E61C35">
              <w:rPr>
                <w:rFonts w:hint="eastAsia"/>
                <w:bCs/>
              </w:rPr>
              <w:t>质点：在某些情况下，可以忽略物体的大小和形状，把它简化为一个具有质量的点，这样的点叫做质点（mass point) 。</w:t>
            </w:r>
          </w:p>
          <w:p w14:paraId="1FAE8633" w14:textId="77777777" w:rsidR="00BB7668" w:rsidRPr="00E61C35" w:rsidRDefault="00E61C35" w:rsidP="00CB7D9F">
            <w:pPr>
              <w:ind w:firstLineChars="200" w:firstLine="480"/>
              <w:rPr>
                <w:bCs/>
              </w:rPr>
            </w:pPr>
            <w:r w:rsidRPr="00E61C35">
              <w:rPr>
                <w:rFonts w:hint="eastAsia"/>
                <w:bCs/>
              </w:rPr>
              <w:t>【师】</w:t>
            </w:r>
            <w:r w:rsidR="00BB7668" w:rsidRPr="00E61C35">
              <w:rPr>
                <w:rFonts w:hint="eastAsia"/>
                <w:bCs/>
              </w:rPr>
              <w:t>注意：这个一个理想模型——物理学是要研究自然界物质的基本结构、 相互作用和运动规律。但自然界物质种类繁多、运动错综复杂、相互作用各具特色，几乎每个具体问题都会牵涉到许多因素，因此为了达到对事物本质和规律的认识，必须根据所研究的对象和问题的特点，把次要的、非本质的因素舍弃，提取主要的本质的因素，这就是抽象的方法。物理模型就是重要的抽象方法之一！对于物理学中具有普遍意义的基本规律、基本理论的建立起着不可替代的作用。比如我们在高中的学习的很多力学知识都是针对质点才成立的。以后，我们就不再区分物体和质点了。一个物体可看作质点的条件，简而言之，由所研究的问题决定。</w:t>
            </w:r>
          </w:p>
          <w:p w14:paraId="4D773DB7" w14:textId="12CE5E75" w:rsidR="00901CE1" w:rsidRDefault="00901CE1" w:rsidP="0043047B">
            <w:pPr>
              <w:jc w:val="both"/>
            </w:pPr>
          </w:p>
          <w:p w14:paraId="3B4ED241" w14:textId="25E9039B" w:rsidR="00E929FA" w:rsidRDefault="00E929FA" w:rsidP="00E929FA">
            <w:pPr>
              <w:widowControl w:val="0"/>
              <w:jc w:val="both"/>
              <w:rPr>
                <w:b/>
                <w:bCs/>
              </w:rPr>
            </w:pPr>
            <w:r>
              <w:rPr>
                <w:rFonts w:hint="eastAsia"/>
              </w:rPr>
              <w:t>3</w:t>
            </w:r>
            <w:r>
              <w:t>.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概念应用</w:t>
            </w:r>
          </w:p>
          <w:p w14:paraId="00A30171" w14:textId="528BDBC7" w:rsidR="0043047B" w:rsidRDefault="0043047B" w:rsidP="0043047B">
            <w:pPr>
              <w:ind w:firstLine="480"/>
              <w:jc w:val="both"/>
              <w:rPr>
                <w:b/>
                <w:bCs/>
              </w:rPr>
            </w:pPr>
            <w:r w:rsidRPr="0043047B">
              <w:rPr>
                <w:rFonts w:hint="eastAsia"/>
                <w:b/>
                <w:bCs/>
              </w:rPr>
              <w:t>视频8：</w:t>
            </w:r>
            <w:r>
              <w:rPr>
                <w:rFonts w:hint="eastAsia"/>
                <w:b/>
                <w:bCs/>
              </w:rPr>
              <w:t>2</w:t>
            </w:r>
            <w:r>
              <w:rPr>
                <w:b/>
                <w:bCs/>
              </w:rPr>
              <w:t>019</w:t>
            </w:r>
            <w:r>
              <w:rPr>
                <w:rFonts w:hint="eastAsia"/>
                <w:b/>
                <w:bCs/>
              </w:rPr>
              <w:t>年七十周年国庆阅兵——空中护旗梯队</w:t>
            </w:r>
          </w:p>
          <w:p w14:paraId="5BE16AF7" w14:textId="44F75D50" w:rsidR="0043047B" w:rsidRPr="0043047B" w:rsidRDefault="00CB7D9F" w:rsidP="00CB7D9F">
            <w:pPr>
              <w:ind w:firstLineChars="200" w:firstLine="480"/>
              <w:jc w:val="both"/>
            </w:pPr>
            <w:r>
              <w:rPr>
                <w:rFonts w:hint="eastAsia"/>
              </w:rPr>
              <w:t>【</w:t>
            </w:r>
            <w:r w:rsidR="0043047B">
              <w:rPr>
                <w:rFonts w:hint="eastAsia"/>
              </w:rPr>
              <w:t>师</w:t>
            </w:r>
            <w:r>
              <w:rPr>
                <w:rFonts w:hint="eastAsia"/>
              </w:rPr>
              <w:t>】</w:t>
            </w:r>
            <w:r w:rsidR="0043047B" w:rsidRPr="0043047B">
              <w:rPr>
                <w:rFonts w:hint="eastAsia"/>
              </w:rPr>
              <w:t>空中护旗梯队中的直升机在什么情况下可以看成质点？什么情况下不能看成质点？</w:t>
            </w:r>
          </w:p>
          <w:p w14:paraId="0340CBAD" w14:textId="2D929A13" w:rsidR="0043047B" w:rsidRDefault="0043047B" w:rsidP="0043047B">
            <w:pPr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4384" behindDoc="1" locked="0" layoutInCell="1" allowOverlap="1" wp14:anchorId="626F2F85" wp14:editId="7528A205">
                  <wp:simplePos x="0" y="0"/>
                  <wp:positionH relativeFrom="column">
                    <wp:posOffset>1017270</wp:posOffset>
                  </wp:positionH>
                  <wp:positionV relativeFrom="paragraph">
                    <wp:posOffset>26035</wp:posOffset>
                  </wp:positionV>
                  <wp:extent cx="2449830" cy="1337945"/>
                  <wp:effectExtent l="0" t="0" r="7620" b="0"/>
                  <wp:wrapTight wrapText="bothSides">
                    <wp:wrapPolygon edited="0">
                      <wp:start x="0" y="0"/>
                      <wp:lineTo x="0" y="21221"/>
                      <wp:lineTo x="21499" y="21221"/>
                      <wp:lineTo x="21499" y="0"/>
                      <wp:lineTo x="0" y="0"/>
                    </wp:wrapPolygon>
                  </wp:wrapTight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9830" cy="1337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A74FDCA" w14:textId="113B5F92" w:rsidR="0043047B" w:rsidRDefault="0043047B" w:rsidP="0043047B">
            <w:pPr>
              <w:jc w:val="both"/>
            </w:pPr>
          </w:p>
          <w:p w14:paraId="3414F163" w14:textId="449B6E11" w:rsidR="0043047B" w:rsidRDefault="0043047B" w:rsidP="0043047B">
            <w:pPr>
              <w:jc w:val="both"/>
            </w:pPr>
          </w:p>
          <w:p w14:paraId="35F4E627" w14:textId="7F217073" w:rsidR="0043047B" w:rsidRDefault="0043047B" w:rsidP="0043047B">
            <w:pPr>
              <w:jc w:val="both"/>
            </w:pPr>
          </w:p>
          <w:p w14:paraId="79ED7A54" w14:textId="77777777" w:rsidR="0043047B" w:rsidRDefault="0043047B" w:rsidP="0043047B">
            <w:pPr>
              <w:jc w:val="both"/>
            </w:pPr>
          </w:p>
          <w:p w14:paraId="55585FEA" w14:textId="77777777" w:rsidR="0043047B" w:rsidRDefault="0043047B" w:rsidP="0043047B">
            <w:pPr>
              <w:jc w:val="both"/>
            </w:pPr>
          </w:p>
          <w:p w14:paraId="2D104A77" w14:textId="77777777" w:rsidR="0043047B" w:rsidRDefault="0043047B" w:rsidP="0043047B">
            <w:pPr>
              <w:jc w:val="both"/>
            </w:pPr>
          </w:p>
          <w:p w14:paraId="7908CCA1" w14:textId="2E7F0982" w:rsidR="0043047B" w:rsidRPr="0043047B" w:rsidRDefault="0043047B" w:rsidP="0043047B">
            <w:pPr>
              <w:jc w:val="both"/>
            </w:pPr>
            <w:r>
              <w:rPr>
                <w:rFonts w:hint="eastAsia"/>
              </w:rPr>
              <w:t xml:space="preserve"> </w:t>
            </w:r>
            <w:r>
              <w:t xml:space="preserve">   </w:t>
            </w:r>
            <w:r w:rsidR="00CB7D9F">
              <w:rPr>
                <w:rFonts w:hint="eastAsia"/>
              </w:rPr>
              <w:t>【</w:t>
            </w:r>
            <w:r>
              <w:rPr>
                <w:rFonts w:hint="eastAsia"/>
              </w:rPr>
              <w:t>生</w:t>
            </w:r>
            <w:r w:rsidR="00CB7D9F">
              <w:rPr>
                <w:rFonts w:hint="eastAsia"/>
              </w:rPr>
              <w:t>】</w:t>
            </w:r>
            <w:r w:rsidRPr="0043047B">
              <w:rPr>
                <w:rFonts w:hint="eastAsia"/>
              </w:rPr>
              <w:t>研究直升机通过天安门广场的时间，完全可以把它看作质点！但是如果想要研究螺旋桨转动的情况，显然就不能把它看作质点了，对吗！</w:t>
            </w:r>
          </w:p>
          <w:p w14:paraId="204240BB" w14:textId="3AC31FB8" w:rsidR="0043047B" w:rsidRDefault="0043047B" w:rsidP="0043047B">
            <w:pPr>
              <w:jc w:val="both"/>
            </w:pPr>
            <w:r>
              <w:t xml:space="preserve">  </w:t>
            </w:r>
          </w:p>
          <w:p w14:paraId="6AA4AE7B" w14:textId="5EB331C2" w:rsidR="0043047B" w:rsidRDefault="0043047B" w:rsidP="00E929FA">
            <w:pPr>
              <w:ind w:firstLine="480"/>
              <w:jc w:val="both"/>
            </w:pPr>
            <w:r>
              <w:rPr>
                <w:rFonts w:hint="eastAsia"/>
              </w:rPr>
              <w:t>视频9：</w:t>
            </w:r>
            <w:r w:rsidR="00E929FA">
              <w:rPr>
                <w:rFonts w:hint="eastAsia"/>
              </w:rPr>
              <w:t>2</w:t>
            </w:r>
            <w:r w:rsidR="00E929FA">
              <w:t>019</w:t>
            </w:r>
            <w:r w:rsidR="00E929FA">
              <w:rPr>
                <w:rFonts w:hint="eastAsia"/>
              </w:rPr>
              <w:t>年七十周年国庆阅兵——阅兵方阵</w:t>
            </w:r>
          </w:p>
          <w:p w14:paraId="79699DB0" w14:textId="50C1B67F" w:rsidR="00E929FA" w:rsidRPr="00E929FA" w:rsidRDefault="00CB7D9F" w:rsidP="00E929FA">
            <w:pPr>
              <w:ind w:firstLine="480"/>
              <w:jc w:val="both"/>
            </w:pPr>
            <w:r>
              <w:rPr>
                <w:rFonts w:hint="eastAsia"/>
              </w:rPr>
              <w:t>【</w:t>
            </w:r>
            <w:r w:rsidR="00E929FA">
              <w:rPr>
                <w:rFonts w:hint="eastAsia"/>
              </w:rPr>
              <w:t>师</w:t>
            </w:r>
            <w:r>
              <w:rPr>
                <w:rFonts w:hint="eastAsia"/>
              </w:rPr>
              <w:t>】</w:t>
            </w:r>
            <w:r w:rsidR="00E929FA" w:rsidRPr="00E929FA">
              <w:rPr>
                <w:rFonts w:hint="eastAsia"/>
              </w:rPr>
              <w:t>每次看这段，都能油然而升一种自豪感，人民的军队，纪律严明、战斗力强，士兵士气高昂！请问：研究阅兵方阵整体运动时，能把方阵看作一个质点吗？</w:t>
            </w:r>
            <w:r w:rsidR="00E929FA" w:rsidRPr="00E929FA">
              <w:t xml:space="preserve"> </w:t>
            </w:r>
          </w:p>
          <w:p w14:paraId="7D680BEB" w14:textId="63D36026" w:rsidR="00E929FA" w:rsidRPr="00E929FA" w:rsidRDefault="00E929FA" w:rsidP="00E929FA">
            <w:pPr>
              <w:ind w:firstLine="480"/>
              <w:jc w:val="both"/>
            </w:pPr>
            <w:r w:rsidRPr="00E929FA"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5EB3F085" wp14:editId="52FAFE46">
                  <wp:simplePos x="0" y="0"/>
                  <wp:positionH relativeFrom="column">
                    <wp:posOffset>1024890</wp:posOffset>
                  </wp:positionH>
                  <wp:positionV relativeFrom="paragraph">
                    <wp:posOffset>81915</wp:posOffset>
                  </wp:positionV>
                  <wp:extent cx="2395220" cy="1414145"/>
                  <wp:effectExtent l="0" t="0" r="5080" b="0"/>
                  <wp:wrapSquare wrapText="bothSides"/>
                  <wp:docPr id="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5220" cy="1414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6AF88A0" w14:textId="5B502187" w:rsidR="0043047B" w:rsidRDefault="0043047B" w:rsidP="0043047B">
            <w:pPr>
              <w:jc w:val="both"/>
            </w:pPr>
          </w:p>
          <w:p w14:paraId="6850AA57" w14:textId="77777777" w:rsidR="0043047B" w:rsidRDefault="0043047B" w:rsidP="0043047B">
            <w:pPr>
              <w:jc w:val="both"/>
            </w:pPr>
          </w:p>
          <w:p w14:paraId="171D0BEF" w14:textId="77777777" w:rsidR="00E929FA" w:rsidRDefault="00E929FA" w:rsidP="0043047B">
            <w:pPr>
              <w:jc w:val="both"/>
            </w:pPr>
          </w:p>
          <w:p w14:paraId="7A9BF9E2" w14:textId="77777777" w:rsidR="00E929FA" w:rsidRDefault="00E929FA" w:rsidP="0043047B">
            <w:pPr>
              <w:jc w:val="both"/>
            </w:pPr>
          </w:p>
          <w:p w14:paraId="226468D4" w14:textId="77777777" w:rsidR="00E929FA" w:rsidRDefault="00E929FA" w:rsidP="0043047B">
            <w:pPr>
              <w:jc w:val="both"/>
            </w:pPr>
          </w:p>
          <w:p w14:paraId="4D72D66B" w14:textId="77777777" w:rsidR="00E929FA" w:rsidRDefault="00E929FA" w:rsidP="0043047B">
            <w:pPr>
              <w:jc w:val="both"/>
            </w:pPr>
          </w:p>
          <w:p w14:paraId="01FDC4DE" w14:textId="77777777" w:rsidR="00E929FA" w:rsidRDefault="00E929FA" w:rsidP="0043047B">
            <w:pPr>
              <w:jc w:val="both"/>
            </w:pPr>
          </w:p>
          <w:p w14:paraId="70DB7813" w14:textId="1AEBC787" w:rsidR="00E929FA" w:rsidRDefault="00E929FA" w:rsidP="0043047B">
            <w:pPr>
              <w:jc w:val="both"/>
            </w:pPr>
            <w:r>
              <w:rPr>
                <w:rFonts w:hint="eastAsia"/>
              </w:rPr>
              <w:lastRenderedPageBreak/>
              <w:t xml:space="preserve"> </w:t>
            </w:r>
            <w:r>
              <w:t xml:space="preserve">   </w:t>
            </w:r>
            <w:r w:rsidR="00CB7D9F">
              <w:rPr>
                <w:rFonts w:hint="eastAsia"/>
              </w:rPr>
              <w:t>【</w:t>
            </w:r>
            <w:r>
              <w:rPr>
                <w:rFonts w:hint="eastAsia"/>
              </w:rPr>
              <w:t>生</w:t>
            </w:r>
            <w:r w:rsidR="00CB7D9F">
              <w:rPr>
                <w:rFonts w:hint="eastAsia"/>
              </w:rPr>
              <w:t>】</w:t>
            </w:r>
            <w:r w:rsidRPr="00E929FA">
              <w:rPr>
                <w:rFonts w:hint="eastAsia"/>
              </w:rPr>
              <w:t>当然可以。虽然每一位战士每走一步，身体上上下下、各个部位都有不同的运动，非常复杂，但是我们如果研究方阵的整体运动，完全可以用一个点来代替！</w:t>
            </w:r>
            <w:proofErr w:type="gramStart"/>
            <w:r w:rsidRPr="00E929FA">
              <w:rPr>
                <w:rFonts w:hint="eastAsia"/>
              </w:rPr>
              <w:t>太齐了</w:t>
            </w:r>
            <w:proofErr w:type="gramEnd"/>
            <w:r w:rsidRPr="00E929FA">
              <w:rPr>
                <w:rFonts w:hint="eastAsia"/>
              </w:rPr>
              <w:t>！</w:t>
            </w:r>
          </w:p>
          <w:p w14:paraId="76D7E035" w14:textId="70DA342D" w:rsidR="00E929FA" w:rsidRPr="00E929FA" w:rsidRDefault="00E929FA" w:rsidP="0043047B">
            <w:pPr>
              <w:jc w:val="both"/>
              <w:rPr>
                <w:b/>
                <w:bCs/>
              </w:rPr>
            </w:pPr>
            <w:r w:rsidRPr="00E929FA">
              <w:rPr>
                <w:rFonts w:hint="eastAsia"/>
                <w:b/>
                <w:bCs/>
              </w:rPr>
              <w:t>环节三 参考系的概念</w:t>
            </w:r>
          </w:p>
          <w:p w14:paraId="7E1098A8" w14:textId="77777777" w:rsidR="00E929FA" w:rsidRPr="00E929FA" w:rsidRDefault="00E929FA" w:rsidP="0043047B">
            <w:pPr>
              <w:jc w:val="both"/>
              <w:rPr>
                <w:b/>
                <w:bCs/>
              </w:rPr>
            </w:pPr>
          </w:p>
          <w:p w14:paraId="02A28A1A" w14:textId="5736EACA" w:rsidR="00E929FA" w:rsidRPr="00E929FA" w:rsidRDefault="00E929FA" w:rsidP="0043047B">
            <w:pPr>
              <w:jc w:val="both"/>
              <w:rPr>
                <w:b/>
                <w:bCs/>
              </w:rPr>
            </w:pPr>
            <w:r w:rsidRPr="00E929FA">
              <w:rPr>
                <w:rFonts w:hint="eastAsia"/>
                <w:b/>
                <w:bCs/>
              </w:rPr>
              <w:t>1.参考系的概念</w:t>
            </w:r>
          </w:p>
          <w:p w14:paraId="12784A10" w14:textId="77777777" w:rsidR="00E929FA" w:rsidRDefault="00E929FA" w:rsidP="00E929FA">
            <w:pPr>
              <w:ind w:firstLineChars="200" w:firstLine="480"/>
              <w:jc w:val="both"/>
            </w:pPr>
            <w:r>
              <w:rPr>
                <w:rFonts w:hint="eastAsia"/>
              </w:rPr>
              <w:t>【师】</w:t>
            </w:r>
            <w:r w:rsidRPr="00E929FA">
              <w:rPr>
                <w:rFonts w:hint="eastAsia"/>
              </w:rPr>
              <w:t>看完刚才两个视频之后，我再问大家一个问题，阅兵方阵中的每一名士兵是运动的还是静止的？护旗梯队中的每一架直升机是运动的还是静止的？</w:t>
            </w:r>
          </w:p>
          <w:p w14:paraId="1C89DA8A" w14:textId="1534EB59" w:rsidR="00E929FA" w:rsidRPr="00E929FA" w:rsidRDefault="00E929FA" w:rsidP="00E929FA">
            <w:pPr>
              <w:ind w:firstLineChars="200" w:firstLine="480"/>
              <w:jc w:val="both"/>
            </w:pPr>
            <w:r>
              <w:rPr>
                <w:rFonts w:hint="eastAsia"/>
              </w:rPr>
              <w:t>【生】</w:t>
            </w:r>
            <w:r w:rsidRPr="00E929FA">
              <w:rPr>
                <w:rFonts w:hint="eastAsia"/>
              </w:rPr>
              <w:t>每一名士兵一步一步、有力的踏在长安街上，他当然是运动的，但每一名战士的动作是如此规范、如此整齐，彼此之间几乎是完全一样的动作，从这层意义上说，相互之间又是相对静止的；护旗的直升机也是如此，他们组成</w:t>
            </w:r>
            <w:r>
              <w:rPr>
                <w:rFonts w:hint="eastAsia"/>
              </w:rPr>
              <w:t>“</w:t>
            </w:r>
            <w:r w:rsidRPr="00E929FA">
              <w:t>70</w:t>
            </w:r>
            <w:r>
              <w:rPr>
                <w:rFonts w:hint="eastAsia"/>
              </w:rPr>
              <w:t>”</w:t>
            </w:r>
            <w:r w:rsidRPr="00E929FA">
              <w:rPr>
                <w:rFonts w:hint="eastAsia"/>
              </w:rPr>
              <w:t>的字样，平稳地飞过天安门上空，这是经过千百次训练而成，相互之间的距离、高度几乎是不变的，相对是静止的！在这里，相对地面在运动，相对战友、直升机静止，这里的地面、战友、直升机我们描述运动时，一定要事先说明的“参考系”</w:t>
            </w:r>
          </w:p>
          <w:p w14:paraId="55BFC010" w14:textId="1349BA1F" w:rsidR="00E929FA" w:rsidRPr="00E929FA" w:rsidRDefault="00E929FA" w:rsidP="00E929FA">
            <w:pPr>
              <w:ind w:firstLineChars="200" w:firstLine="480"/>
              <w:jc w:val="both"/>
            </w:pPr>
            <w:r>
              <w:rPr>
                <w:rFonts w:hint="eastAsia"/>
              </w:rPr>
              <w:t>【师】同学们，你还记得</w:t>
            </w:r>
            <w:r w:rsidRPr="00E929FA">
              <w:rPr>
                <w:rFonts w:hint="eastAsia"/>
              </w:rPr>
              <w:t>什么是参考系</w:t>
            </w:r>
            <w:r>
              <w:rPr>
                <w:rFonts w:hint="eastAsia"/>
              </w:rPr>
              <w:t>吗</w:t>
            </w:r>
            <w:r w:rsidRPr="00E929FA">
              <w:rPr>
                <w:rFonts w:hint="eastAsia"/>
              </w:rPr>
              <w:t>？</w:t>
            </w:r>
          </w:p>
          <w:p w14:paraId="3838189A" w14:textId="1F784409" w:rsidR="00E929FA" w:rsidRPr="00E929FA" w:rsidRDefault="00E929FA" w:rsidP="00E929FA">
            <w:pPr>
              <w:ind w:firstLineChars="200" w:firstLine="480"/>
              <w:jc w:val="both"/>
            </w:pPr>
            <w:r>
              <w:rPr>
                <w:rFonts w:hint="eastAsia"/>
              </w:rPr>
              <w:t>【生】</w:t>
            </w:r>
            <w:r w:rsidRPr="00E929FA">
              <w:rPr>
                <w:rFonts w:hint="eastAsia"/>
              </w:rPr>
              <w:t>为描述一个物体的运动，选定某个其他物体</w:t>
            </w:r>
            <w:proofErr w:type="gramStart"/>
            <w:r w:rsidRPr="00E929FA">
              <w:rPr>
                <w:rFonts w:hint="eastAsia"/>
              </w:rPr>
              <w:t>做为</w:t>
            </w:r>
            <w:proofErr w:type="gramEnd"/>
            <w:r w:rsidRPr="00E929FA">
              <w:rPr>
                <w:rFonts w:hint="eastAsia"/>
              </w:rPr>
              <w:t>参考，</w:t>
            </w:r>
            <w:proofErr w:type="gramStart"/>
            <w:r w:rsidRPr="00E929FA">
              <w:rPr>
                <w:rFonts w:hint="eastAsia"/>
              </w:rPr>
              <w:t>叫作</w:t>
            </w:r>
            <w:proofErr w:type="gramEnd"/>
            <w:r w:rsidRPr="00E929FA">
              <w:rPr>
                <w:rFonts w:hint="eastAsia"/>
                <w:b/>
                <w:bCs/>
              </w:rPr>
              <w:t>参考系（reference frame)。</w:t>
            </w:r>
          </w:p>
          <w:p w14:paraId="5B14B046" w14:textId="00DE7916" w:rsidR="00E929FA" w:rsidRPr="00E929FA" w:rsidRDefault="00E929FA" w:rsidP="00E929FA">
            <w:pPr>
              <w:ind w:firstLineChars="200" w:firstLine="480"/>
              <w:jc w:val="both"/>
            </w:pPr>
            <w:r>
              <w:rPr>
                <w:rFonts w:hint="eastAsia"/>
              </w:rPr>
              <w:t>【师】</w:t>
            </w:r>
            <w:r w:rsidRPr="00E929FA">
              <w:rPr>
                <w:rFonts w:hint="eastAsia"/>
              </w:rPr>
              <w:t>我们经常说运动是绝对的，但描述某个物体的运动，这一定是相对某一个</w:t>
            </w:r>
            <w:proofErr w:type="gramStart"/>
            <w:r w:rsidRPr="00E929FA">
              <w:rPr>
                <w:rFonts w:hint="eastAsia"/>
              </w:rPr>
              <w:t>参系而言</w:t>
            </w:r>
            <w:proofErr w:type="gramEnd"/>
            <w:r w:rsidRPr="00E929FA">
              <w:rPr>
                <w:rFonts w:hint="eastAsia"/>
              </w:rPr>
              <w:t>的，从这层意义上说，运动又是相对的！这就是运动的相对性。</w:t>
            </w:r>
          </w:p>
          <w:p w14:paraId="3F4ABEBD" w14:textId="6F919ED8" w:rsidR="00E929FA" w:rsidRPr="00E929FA" w:rsidRDefault="00E929FA" w:rsidP="0043047B">
            <w:pPr>
              <w:jc w:val="both"/>
            </w:pPr>
          </w:p>
          <w:p w14:paraId="72569D09" w14:textId="7BFC95FA" w:rsidR="00E929FA" w:rsidRDefault="00E929FA" w:rsidP="0043047B">
            <w:pPr>
              <w:jc w:val="both"/>
              <w:rPr>
                <w:b/>
                <w:bCs/>
              </w:rPr>
            </w:pPr>
            <w:r w:rsidRPr="00E929FA">
              <w:rPr>
                <w:rFonts w:hint="eastAsia"/>
                <w:b/>
                <w:bCs/>
              </w:rPr>
              <w:t>2.概念应用</w:t>
            </w:r>
          </w:p>
          <w:p w14:paraId="74C7B84A" w14:textId="55B6EBD3" w:rsidR="00E929FA" w:rsidRPr="00E929FA" w:rsidRDefault="00E929FA" w:rsidP="00E929FA">
            <w:pPr>
              <w:jc w:val="both"/>
            </w:pP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 xml:space="preserve"> </w:t>
            </w:r>
            <w:r w:rsidRPr="00E929FA">
              <w:t xml:space="preserve"> </w:t>
            </w:r>
            <w:r w:rsidRPr="00E929FA">
              <w:rPr>
                <w:rFonts w:hint="eastAsia"/>
              </w:rPr>
              <w:t>视频1</w:t>
            </w:r>
            <w:r w:rsidRPr="00E929FA">
              <w:t>0</w:t>
            </w:r>
            <w:r w:rsidRPr="00E929FA">
              <w:rPr>
                <w:rFonts w:hint="eastAsia"/>
              </w:rPr>
              <w:t>：</w:t>
            </w:r>
            <w:r>
              <w:rPr>
                <w:rFonts w:hint="eastAsia"/>
              </w:rPr>
              <w:t>经典电影</w:t>
            </w:r>
            <w:r w:rsidRPr="00E929FA">
              <w:t>《</w:t>
            </w:r>
            <w:r w:rsidRPr="00E929FA">
              <w:rPr>
                <w:rFonts w:hint="eastAsia"/>
              </w:rPr>
              <w:t>闪闪的红星》</w:t>
            </w:r>
            <w:r>
              <w:rPr>
                <w:rFonts w:hint="eastAsia"/>
              </w:rPr>
              <w:t>的插曲</w:t>
            </w:r>
          </w:p>
          <w:p w14:paraId="41B628A0" w14:textId="02744290" w:rsidR="00E929FA" w:rsidRDefault="00E929FA" w:rsidP="00E929FA">
            <w:pPr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6432" behindDoc="1" locked="0" layoutInCell="1" allowOverlap="1" wp14:anchorId="7B4B0219" wp14:editId="6D4A2E11">
                  <wp:simplePos x="0" y="0"/>
                  <wp:positionH relativeFrom="column">
                    <wp:posOffset>708025</wp:posOffset>
                  </wp:positionH>
                  <wp:positionV relativeFrom="paragraph">
                    <wp:posOffset>4445</wp:posOffset>
                  </wp:positionV>
                  <wp:extent cx="2420620" cy="1306195"/>
                  <wp:effectExtent l="0" t="0" r="0" b="8255"/>
                  <wp:wrapTight wrapText="bothSides">
                    <wp:wrapPolygon edited="0">
                      <wp:start x="0" y="0"/>
                      <wp:lineTo x="0" y="21421"/>
                      <wp:lineTo x="21419" y="21421"/>
                      <wp:lineTo x="21419" y="0"/>
                      <wp:lineTo x="0" y="0"/>
                    </wp:wrapPolygon>
                  </wp:wrapTight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0620" cy="1306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B54FA2F" w14:textId="4A037A36" w:rsidR="00E929FA" w:rsidRDefault="00E929FA" w:rsidP="00E929FA">
            <w:pPr>
              <w:jc w:val="both"/>
            </w:pPr>
          </w:p>
          <w:p w14:paraId="606EBF71" w14:textId="77777777" w:rsidR="00E929FA" w:rsidRDefault="00E929FA" w:rsidP="00E929FA">
            <w:pPr>
              <w:jc w:val="both"/>
            </w:pPr>
          </w:p>
          <w:p w14:paraId="5DD82248" w14:textId="77777777" w:rsidR="00E929FA" w:rsidRDefault="00E929FA" w:rsidP="00E929FA">
            <w:pPr>
              <w:jc w:val="both"/>
            </w:pPr>
          </w:p>
          <w:p w14:paraId="13044E99" w14:textId="77777777" w:rsidR="00E929FA" w:rsidRDefault="00E929FA" w:rsidP="00E929FA">
            <w:pPr>
              <w:jc w:val="both"/>
            </w:pPr>
          </w:p>
          <w:p w14:paraId="0D53FDD8" w14:textId="35785704" w:rsidR="00E929FA" w:rsidRDefault="00E929FA" w:rsidP="00E929FA">
            <w:pPr>
              <w:jc w:val="both"/>
            </w:pPr>
          </w:p>
          <w:p w14:paraId="651EDB1D" w14:textId="3B34A74E" w:rsidR="00E929FA" w:rsidRDefault="00E929FA" w:rsidP="00E929FA">
            <w:pPr>
              <w:jc w:val="both"/>
            </w:pPr>
          </w:p>
          <w:p w14:paraId="7B7765E0" w14:textId="62524B80" w:rsidR="00E929FA" w:rsidRDefault="00E929FA" w:rsidP="00E929FA">
            <w:pPr>
              <w:ind w:firstLine="480"/>
              <w:jc w:val="both"/>
            </w:pPr>
            <w:r>
              <w:rPr>
                <w:rFonts w:hint="eastAsia"/>
              </w:rPr>
              <w:t>【师】“小小竹排江中游，巍巍青山两岸走”——</w:t>
            </w:r>
            <w:r w:rsidRPr="00E929FA">
              <w:rPr>
                <w:rFonts w:hint="eastAsia"/>
              </w:rPr>
              <w:t xml:space="preserve">为什么青山会走呢？ </w:t>
            </w:r>
          </w:p>
          <w:p w14:paraId="65A7200D" w14:textId="77777777" w:rsidR="00CB7D9F" w:rsidRDefault="00CB7D9F" w:rsidP="00CB7D9F">
            <w:pPr>
              <w:ind w:firstLine="480"/>
              <w:jc w:val="both"/>
            </w:pPr>
            <w:r>
              <w:rPr>
                <w:rFonts w:hint="eastAsia"/>
              </w:rPr>
              <w:t>【生】</w:t>
            </w:r>
            <w:r w:rsidRPr="00E929FA">
              <w:rPr>
                <w:rFonts w:hint="eastAsia"/>
              </w:rPr>
              <w:t>这个“走”是相对的，是相对于竹排、相对于两个主人公；竹排呢，江水其实是流动的，竹排相对于江水也是运动，我们看到主人公在划着浆，所以他感受到的竹排江中游又是以江水为参考的！</w:t>
            </w:r>
          </w:p>
          <w:p w14:paraId="578581FD" w14:textId="77777777" w:rsidR="00CB7D9F" w:rsidRDefault="00CB7D9F" w:rsidP="00CB7D9F">
            <w:pPr>
              <w:ind w:firstLine="480"/>
              <w:jc w:val="both"/>
            </w:pPr>
            <w:r>
              <w:rPr>
                <w:rFonts w:hint="eastAsia"/>
              </w:rPr>
              <w:t>【师】</w:t>
            </w:r>
            <w:r w:rsidRPr="00E929FA">
              <w:rPr>
                <w:rFonts w:hint="eastAsia"/>
              </w:rPr>
              <w:t>非常美妙的歌声，蕴含着深刻的物理知识！类似的歌词很多，大家能找到一两首吗？</w:t>
            </w:r>
          </w:p>
          <w:p w14:paraId="0A2755F4" w14:textId="22192D10" w:rsidR="00CB7D9F" w:rsidRPr="00CB7D9F" w:rsidRDefault="00CB7D9F" w:rsidP="00E929FA">
            <w:pPr>
              <w:ind w:firstLine="480"/>
              <w:jc w:val="both"/>
            </w:pPr>
          </w:p>
          <w:p w14:paraId="3AE273DD" w14:textId="1C83AFD7" w:rsidR="00CB7D9F" w:rsidRDefault="00CB7D9F" w:rsidP="00E929FA">
            <w:pPr>
              <w:ind w:firstLine="480"/>
              <w:jc w:val="both"/>
            </w:pPr>
          </w:p>
          <w:p w14:paraId="02FD9AAF" w14:textId="5623DB4D" w:rsidR="00CB7D9F" w:rsidRDefault="00CB7D9F" w:rsidP="00E929FA">
            <w:pPr>
              <w:ind w:firstLine="480"/>
              <w:jc w:val="both"/>
            </w:pPr>
          </w:p>
          <w:p w14:paraId="38A10DDD" w14:textId="159DAF8E" w:rsidR="00CB7D9F" w:rsidRDefault="00CB7D9F" w:rsidP="00E929FA">
            <w:pPr>
              <w:ind w:firstLine="480"/>
              <w:jc w:val="both"/>
            </w:pPr>
          </w:p>
          <w:p w14:paraId="5D648D03" w14:textId="75828F4B" w:rsidR="00CB7D9F" w:rsidRDefault="00CB7D9F" w:rsidP="00E929FA">
            <w:pPr>
              <w:ind w:firstLine="480"/>
              <w:jc w:val="both"/>
            </w:pPr>
          </w:p>
          <w:p w14:paraId="2CC01CF8" w14:textId="61241F26" w:rsidR="00CB7D9F" w:rsidRDefault="00CB7D9F" w:rsidP="00E929FA">
            <w:pPr>
              <w:ind w:firstLine="480"/>
              <w:jc w:val="both"/>
            </w:pPr>
          </w:p>
          <w:p w14:paraId="54BBD461" w14:textId="2A635C61" w:rsidR="00CB7D9F" w:rsidRDefault="00E929FA" w:rsidP="00CB7D9F">
            <w:pPr>
              <w:ind w:firstLine="488"/>
              <w:jc w:val="both"/>
            </w:pPr>
            <w:r w:rsidRPr="00CB7D9F">
              <w:rPr>
                <w:rFonts w:hint="eastAsia"/>
              </w:rPr>
              <w:t>视频</w:t>
            </w:r>
            <w:r w:rsidRPr="00CB7D9F">
              <w:t>11</w:t>
            </w:r>
            <w:r w:rsidRPr="00CB7D9F">
              <w:rPr>
                <w:rFonts w:hint="eastAsia"/>
              </w:rPr>
              <w:t>：</w:t>
            </w:r>
            <w:r w:rsidR="00CB7D9F" w:rsidRPr="00CB7D9F">
              <w:rPr>
                <w:rFonts w:hint="eastAsia"/>
              </w:rPr>
              <w:t>跳伞运动员</w:t>
            </w:r>
            <w:r w:rsidR="00CB7D9F">
              <w:rPr>
                <w:rFonts w:hint="eastAsia"/>
              </w:rPr>
              <w:t>。</w:t>
            </w:r>
          </w:p>
          <w:p w14:paraId="63C93AE7" w14:textId="26A3AB8E" w:rsidR="00CB7D9F" w:rsidRDefault="00CB7D9F" w:rsidP="00CB7D9F">
            <w:pPr>
              <w:ind w:firstLine="488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22275C84" wp14:editId="45498860">
                  <wp:simplePos x="0" y="0"/>
                  <wp:positionH relativeFrom="column">
                    <wp:posOffset>763270</wp:posOffset>
                  </wp:positionH>
                  <wp:positionV relativeFrom="paragraph">
                    <wp:posOffset>98425</wp:posOffset>
                  </wp:positionV>
                  <wp:extent cx="2496820" cy="1362710"/>
                  <wp:effectExtent l="0" t="0" r="0" b="8890"/>
                  <wp:wrapSquare wrapText="bothSides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6820" cy="1362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6A0609D" w14:textId="3106EF5A" w:rsidR="00CB7D9F" w:rsidRDefault="00CB7D9F" w:rsidP="00CB7D9F">
            <w:pPr>
              <w:ind w:firstLine="488"/>
              <w:jc w:val="both"/>
            </w:pPr>
          </w:p>
          <w:p w14:paraId="47DB29C6" w14:textId="20E3B2D9" w:rsidR="00CB7D9F" w:rsidRDefault="00CB7D9F" w:rsidP="00CB7D9F">
            <w:pPr>
              <w:ind w:firstLine="488"/>
              <w:jc w:val="both"/>
            </w:pPr>
          </w:p>
          <w:p w14:paraId="1640356F" w14:textId="77777777" w:rsidR="00CB7D9F" w:rsidRDefault="00CB7D9F" w:rsidP="00CB7D9F">
            <w:pPr>
              <w:ind w:firstLine="488"/>
              <w:jc w:val="both"/>
            </w:pPr>
          </w:p>
          <w:p w14:paraId="3C51ED3F" w14:textId="685DC916" w:rsidR="00CB7D9F" w:rsidRDefault="00CB7D9F" w:rsidP="00CB7D9F">
            <w:pPr>
              <w:ind w:firstLine="488"/>
              <w:jc w:val="both"/>
            </w:pPr>
          </w:p>
          <w:p w14:paraId="6A7E7FC7" w14:textId="1AEE2940" w:rsidR="00CB7D9F" w:rsidRDefault="00CB7D9F" w:rsidP="00CB7D9F">
            <w:pPr>
              <w:ind w:firstLine="488"/>
              <w:jc w:val="both"/>
            </w:pPr>
          </w:p>
          <w:p w14:paraId="3DB14528" w14:textId="037AD359" w:rsidR="00CB7D9F" w:rsidRDefault="00CB7D9F" w:rsidP="00CB7D9F">
            <w:pPr>
              <w:ind w:firstLine="488"/>
              <w:jc w:val="both"/>
            </w:pPr>
          </w:p>
          <w:p w14:paraId="14487955" w14:textId="1343B347" w:rsidR="00CB7D9F" w:rsidRDefault="00CB7D9F" w:rsidP="00CB7D9F">
            <w:pPr>
              <w:ind w:firstLine="488"/>
              <w:jc w:val="both"/>
            </w:pPr>
          </w:p>
          <w:p w14:paraId="6837B7D9" w14:textId="1CF69B8B" w:rsidR="00CB7D9F" w:rsidRDefault="00CB7D9F" w:rsidP="00CB7D9F">
            <w:pPr>
              <w:ind w:firstLine="488"/>
              <w:jc w:val="both"/>
            </w:pPr>
            <w:r>
              <w:rPr>
                <w:rFonts w:hint="eastAsia"/>
              </w:rPr>
              <w:t>【师】</w:t>
            </w:r>
            <w:r w:rsidRPr="00CB7D9F">
              <w:rPr>
                <w:rFonts w:hint="eastAsia"/>
              </w:rPr>
              <w:t>跳下飞机，没打开伞，他在空中张开双臂，努力使自己平稳下来，但视频中，他怎么还能往上飞？还倒着飞</w:t>
            </w:r>
            <w:r>
              <w:rPr>
                <w:rFonts w:hint="eastAsia"/>
              </w:rPr>
              <w:t>……</w:t>
            </w:r>
            <w:r w:rsidRPr="00CB7D9F">
              <w:rPr>
                <w:rFonts w:hint="eastAsia"/>
              </w:rPr>
              <w:t>这是什么原因呢？</w:t>
            </w:r>
          </w:p>
          <w:p w14:paraId="3C94E4E9" w14:textId="56FFFD97" w:rsidR="00CB7D9F" w:rsidRPr="00CB7D9F" w:rsidRDefault="00CB7D9F" w:rsidP="00CB7D9F">
            <w:pPr>
              <w:ind w:firstLine="488"/>
              <w:jc w:val="both"/>
            </w:pPr>
            <w:r>
              <w:rPr>
                <w:rFonts w:hint="eastAsia"/>
              </w:rPr>
              <w:t>【生】</w:t>
            </w:r>
            <w:r w:rsidRPr="00CB7D9F">
              <w:rPr>
                <w:rFonts w:hint="eastAsia"/>
              </w:rPr>
              <w:t>其实我们看到的这个画面，一定是另一个手持摄像机的伙伴拍摄的，所以我们看到的运动，都是以摄像机和摄像人员为参考系的</w:t>
            </w:r>
            <w:r>
              <w:rPr>
                <w:rFonts w:hint="eastAsia"/>
              </w:rPr>
              <w:t>，</w:t>
            </w:r>
            <w:r w:rsidRPr="00CB7D9F">
              <w:rPr>
                <w:rFonts w:hint="eastAsia"/>
              </w:rPr>
              <w:t>是相对的</w:t>
            </w:r>
          </w:p>
          <w:p w14:paraId="6BA94B60" w14:textId="62305908" w:rsidR="00E929FA" w:rsidRDefault="00E929FA" w:rsidP="00E929FA">
            <w:pPr>
              <w:ind w:firstLine="488"/>
              <w:jc w:val="both"/>
              <w:rPr>
                <w:b/>
                <w:bCs/>
              </w:rPr>
            </w:pPr>
          </w:p>
          <w:p w14:paraId="774E4595" w14:textId="6F620097" w:rsidR="00CB7D9F" w:rsidRDefault="00CB7D9F" w:rsidP="00E929FA">
            <w:pPr>
              <w:ind w:firstLine="488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图片：</w:t>
            </w:r>
            <w:r w:rsidR="00F44A73">
              <w:rPr>
                <w:rFonts w:hint="eastAsia"/>
                <w:b/>
                <w:bCs/>
              </w:rPr>
              <w:t>小明在做什么运动？</w:t>
            </w:r>
          </w:p>
          <w:p w14:paraId="3D432854" w14:textId="39A1F658" w:rsidR="00CB7D9F" w:rsidRPr="00CB7D9F" w:rsidRDefault="00F44A73" w:rsidP="00E929FA">
            <w:pPr>
              <w:ind w:firstLine="488"/>
              <w:jc w:val="both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1" locked="0" layoutInCell="1" allowOverlap="1" wp14:anchorId="48C32273" wp14:editId="755508BE">
                  <wp:simplePos x="0" y="0"/>
                  <wp:positionH relativeFrom="column">
                    <wp:posOffset>522605</wp:posOffset>
                  </wp:positionH>
                  <wp:positionV relativeFrom="paragraph">
                    <wp:posOffset>177165</wp:posOffset>
                  </wp:positionV>
                  <wp:extent cx="1466215" cy="1838960"/>
                  <wp:effectExtent l="0" t="0" r="635" b="8890"/>
                  <wp:wrapTight wrapText="bothSides">
                    <wp:wrapPolygon edited="0">
                      <wp:start x="0" y="0"/>
                      <wp:lineTo x="0" y="21481"/>
                      <wp:lineTo x="21329" y="21481"/>
                      <wp:lineTo x="21329" y="0"/>
                      <wp:lineTo x="0" y="0"/>
                    </wp:wrapPolygon>
                  </wp:wrapTight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215" cy="1838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0528" behindDoc="1" locked="0" layoutInCell="1" allowOverlap="1" wp14:anchorId="52CB8315" wp14:editId="77095E38">
                  <wp:simplePos x="0" y="0"/>
                  <wp:positionH relativeFrom="column">
                    <wp:posOffset>2605405</wp:posOffset>
                  </wp:positionH>
                  <wp:positionV relativeFrom="paragraph">
                    <wp:posOffset>178435</wp:posOffset>
                  </wp:positionV>
                  <wp:extent cx="1446530" cy="1838960"/>
                  <wp:effectExtent l="0" t="0" r="1270" b="8890"/>
                  <wp:wrapTight wrapText="bothSides">
                    <wp:wrapPolygon edited="0">
                      <wp:start x="0" y="0"/>
                      <wp:lineTo x="0" y="21481"/>
                      <wp:lineTo x="21335" y="21481"/>
                      <wp:lineTo x="21335" y="0"/>
                      <wp:lineTo x="0" y="0"/>
                    </wp:wrapPolygon>
                  </wp:wrapTight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6530" cy="1838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F1E1089" w14:textId="1701C2FC" w:rsidR="00CB7D9F" w:rsidRDefault="00CB7D9F" w:rsidP="00E929FA">
            <w:pPr>
              <w:ind w:firstLine="488"/>
              <w:jc w:val="both"/>
              <w:rPr>
                <w:b/>
                <w:bCs/>
              </w:rPr>
            </w:pPr>
          </w:p>
          <w:p w14:paraId="1D4E25BD" w14:textId="0478E81A" w:rsidR="00CB7D9F" w:rsidRDefault="00CB7D9F" w:rsidP="00E929FA">
            <w:pPr>
              <w:ind w:firstLine="488"/>
              <w:jc w:val="both"/>
              <w:rPr>
                <w:b/>
                <w:bCs/>
              </w:rPr>
            </w:pPr>
          </w:p>
          <w:p w14:paraId="040E7AD4" w14:textId="71315C04" w:rsidR="00E929FA" w:rsidRDefault="00E929FA" w:rsidP="00E929FA">
            <w:pPr>
              <w:ind w:firstLine="488"/>
              <w:jc w:val="both"/>
              <w:rPr>
                <w:b/>
                <w:bCs/>
              </w:rPr>
            </w:pPr>
          </w:p>
          <w:p w14:paraId="7A1C8EB8" w14:textId="11BA65C1" w:rsidR="00E929FA" w:rsidRDefault="00E929FA" w:rsidP="00E929FA">
            <w:pPr>
              <w:ind w:firstLine="488"/>
              <w:jc w:val="both"/>
              <w:rPr>
                <w:b/>
                <w:bCs/>
              </w:rPr>
            </w:pPr>
          </w:p>
          <w:p w14:paraId="626FEAAE" w14:textId="3A9EBFDA" w:rsidR="00E929FA" w:rsidRDefault="00E929FA" w:rsidP="00E929FA">
            <w:pPr>
              <w:ind w:firstLine="488"/>
              <w:jc w:val="both"/>
              <w:rPr>
                <w:b/>
                <w:bCs/>
              </w:rPr>
            </w:pPr>
          </w:p>
          <w:p w14:paraId="3F3DF4AE" w14:textId="1DFDCF7E" w:rsidR="00E929FA" w:rsidRDefault="00E929FA" w:rsidP="00E929FA">
            <w:pPr>
              <w:ind w:firstLine="488"/>
              <w:jc w:val="both"/>
              <w:rPr>
                <w:b/>
                <w:bCs/>
              </w:rPr>
            </w:pPr>
          </w:p>
          <w:p w14:paraId="2EA282FC" w14:textId="24C221BA" w:rsidR="00E929FA" w:rsidRDefault="00E929FA" w:rsidP="00E929FA">
            <w:pPr>
              <w:ind w:firstLine="488"/>
              <w:jc w:val="both"/>
              <w:rPr>
                <w:b/>
                <w:bCs/>
              </w:rPr>
            </w:pPr>
          </w:p>
          <w:p w14:paraId="130E9D48" w14:textId="6E1BE1B9" w:rsidR="00E929FA" w:rsidRDefault="00E929FA" w:rsidP="00E929FA">
            <w:pPr>
              <w:ind w:firstLine="488"/>
              <w:jc w:val="both"/>
              <w:rPr>
                <w:b/>
                <w:bCs/>
              </w:rPr>
            </w:pPr>
          </w:p>
          <w:p w14:paraId="61C304F6" w14:textId="2B013DA0" w:rsidR="00E929FA" w:rsidRDefault="00E929FA" w:rsidP="00E929FA">
            <w:pPr>
              <w:ind w:firstLine="488"/>
              <w:jc w:val="both"/>
              <w:rPr>
                <w:b/>
                <w:bCs/>
              </w:rPr>
            </w:pPr>
          </w:p>
          <w:p w14:paraId="799E9D72" w14:textId="18C3F2DC" w:rsidR="00E929FA" w:rsidRDefault="00E929FA" w:rsidP="0043047B">
            <w:pPr>
              <w:jc w:val="both"/>
              <w:rPr>
                <w:b/>
                <w:bCs/>
              </w:rPr>
            </w:pPr>
          </w:p>
          <w:p w14:paraId="0E73F2A7" w14:textId="77777777" w:rsidR="00F44A73" w:rsidRPr="00F44A73" w:rsidRDefault="00F44A73" w:rsidP="00F44A73">
            <w:pPr>
              <w:ind w:firstLineChars="200" w:firstLine="480"/>
              <w:jc w:val="both"/>
            </w:pPr>
            <w:r w:rsidRPr="00F44A73">
              <w:rPr>
                <w:rFonts w:hint="eastAsia"/>
              </w:rPr>
              <w:t>【师】</w:t>
            </w:r>
            <w:r w:rsidRPr="00F44A73">
              <w:t xml:space="preserve"> </w:t>
            </w:r>
            <w:r w:rsidRPr="00F44A73">
              <w:rPr>
                <w:rFonts w:hint="eastAsia"/>
              </w:rPr>
              <w:t>我们选用不同的参考系后，同一个物体的运动会完全不同，比如看这个漫画中的情景。人（小明）从飞机上跳下后，由于惯性，他会在下落的同时往前飞，所以从地面上的人看小明，运动轨迹是曲线，而飞机上的人看他呢？</w:t>
            </w:r>
          </w:p>
          <w:p w14:paraId="65EFBCC3" w14:textId="77777777" w:rsidR="00F44A73" w:rsidRPr="00F44A73" w:rsidRDefault="00F44A73" w:rsidP="00F44A73">
            <w:pPr>
              <w:ind w:firstLineChars="200" w:firstLine="480"/>
              <w:jc w:val="both"/>
            </w:pPr>
            <w:r w:rsidRPr="00F44A73">
              <w:rPr>
                <w:rFonts w:hint="eastAsia"/>
              </w:rPr>
              <w:t>【生】从图片上看到，小</w:t>
            </w:r>
            <w:proofErr w:type="gramStart"/>
            <w:r w:rsidRPr="00F44A73">
              <w:rPr>
                <w:rFonts w:hint="eastAsia"/>
              </w:rPr>
              <w:t>明始终</w:t>
            </w:r>
            <w:proofErr w:type="gramEnd"/>
            <w:r w:rsidRPr="00F44A73">
              <w:rPr>
                <w:rFonts w:hint="eastAsia"/>
              </w:rPr>
              <w:t xml:space="preserve">在飞机的正下方，所以飞机上的人看小明时，是以飞机为参考系，他认为小明是沿直线下落的。 </w:t>
            </w:r>
            <w:r w:rsidRPr="00F44A73">
              <w:t xml:space="preserve">   </w:t>
            </w:r>
          </w:p>
          <w:p w14:paraId="5BECA5E5" w14:textId="6CF17DA2" w:rsidR="00F44A73" w:rsidRPr="00F44A73" w:rsidRDefault="00F44A73" w:rsidP="00F44A73">
            <w:pPr>
              <w:ind w:firstLineChars="200" w:firstLine="480"/>
              <w:jc w:val="both"/>
            </w:pPr>
            <w:r w:rsidRPr="00F44A73">
              <w:rPr>
                <w:rFonts w:hint="eastAsia"/>
              </w:rPr>
              <w:t>【师】选择不同的参考系来观察同一个物体的运动，其结果有所不同。参考系选取得当，会使问题的研究变得简洁、方便。这也是简化问题的一种方法！</w:t>
            </w:r>
            <w:r w:rsidRPr="00F44A73">
              <w:t xml:space="preserve"> </w:t>
            </w:r>
          </w:p>
          <w:p w14:paraId="270140CE" w14:textId="649C6BC1" w:rsidR="00E929FA" w:rsidRPr="00F44A73" w:rsidRDefault="00E929FA" w:rsidP="0043047B">
            <w:pPr>
              <w:jc w:val="both"/>
              <w:rPr>
                <w:b/>
                <w:bCs/>
              </w:rPr>
            </w:pPr>
          </w:p>
          <w:p w14:paraId="40609B61" w14:textId="3CA22619" w:rsidR="00E929FA" w:rsidRDefault="00E929FA" w:rsidP="0043047B">
            <w:pPr>
              <w:jc w:val="both"/>
              <w:rPr>
                <w:b/>
                <w:bCs/>
              </w:rPr>
            </w:pPr>
          </w:p>
          <w:p w14:paraId="505E798F" w14:textId="28BD1CB8" w:rsidR="00E929FA" w:rsidRDefault="00E929FA" w:rsidP="0043047B">
            <w:pPr>
              <w:jc w:val="both"/>
              <w:rPr>
                <w:b/>
                <w:bCs/>
              </w:rPr>
            </w:pPr>
          </w:p>
          <w:p w14:paraId="30EC7D8D" w14:textId="5FFF31C4" w:rsidR="00E929FA" w:rsidRDefault="00E929FA" w:rsidP="0043047B">
            <w:pPr>
              <w:jc w:val="both"/>
              <w:rPr>
                <w:b/>
                <w:bCs/>
              </w:rPr>
            </w:pPr>
          </w:p>
          <w:p w14:paraId="45AF1659" w14:textId="77777777" w:rsidR="00E929FA" w:rsidRDefault="00E929FA" w:rsidP="0043047B">
            <w:pPr>
              <w:jc w:val="both"/>
              <w:rPr>
                <w:b/>
                <w:bCs/>
              </w:rPr>
            </w:pPr>
          </w:p>
          <w:p w14:paraId="47C40415" w14:textId="60E47F48" w:rsidR="00E929FA" w:rsidRPr="00987B94" w:rsidRDefault="00987B94" w:rsidP="00987B94">
            <w:pPr>
              <w:ind w:firstLineChars="200" w:firstLine="480"/>
              <w:jc w:val="both"/>
            </w:pPr>
            <w:r>
              <w:rPr>
                <w:rFonts w:hint="eastAsia"/>
              </w:rPr>
              <w:lastRenderedPageBreak/>
              <w:t>【师】</w:t>
            </w:r>
            <w:r w:rsidRPr="00987B94">
              <w:rPr>
                <w:rFonts w:hint="eastAsia"/>
              </w:rPr>
              <w:t>本节是本章的第一节课，学习了两个基本概念，质点和参考系，后续我们还要学习三个物理量，我们下节课再见！</w:t>
            </w:r>
          </w:p>
          <w:p w14:paraId="5B0E1AFD" w14:textId="03527F7B" w:rsidR="00E929FA" w:rsidRDefault="00E929FA" w:rsidP="0043047B">
            <w:pPr>
              <w:jc w:val="both"/>
              <w:rPr>
                <w:b/>
                <w:bCs/>
              </w:rPr>
            </w:pPr>
          </w:p>
          <w:p w14:paraId="561DF266" w14:textId="4B9A5017" w:rsidR="00E929FA" w:rsidRDefault="00E929FA" w:rsidP="0043047B">
            <w:pPr>
              <w:jc w:val="both"/>
              <w:rPr>
                <w:b/>
                <w:bCs/>
              </w:rPr>
            </w:pPr>
          </w:p>
          <w:p w14:paraId="6AF663F6" w14:textId="03B1F657" w:rsidR="00E929FA" w:rsidRDefault="00F44A73" w:rsidP="0043047B">
            <w:pPr>
              <w:jc w:val="both"/>
              <w:rPr>
                <w:b/>
                <w:bCs/>
              </w:rPr>
            </w:pPr>
            <w:r w:rsidRPr="00F44A73">
              <w:rPr>
                <w:b/>
                <w:bCs/>
                <w:noProof/>
              </w:rPr>
              <w:drawing>
                <wp:inline distT="0" distB="0" distL="0" distR="0" wp14:anchorId="5D442665" wp14:editId="3E21029F">
                  <wp:extent cx="4459890" cy="2269140"/>
                  <wp:effectExtent l="19050" t="38100" r="0" b="55245"/>
                  <wp:docPr id="14" name="图示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6FCA546-16A4-CD4B-9883-0E6ABB265C7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9" r:lo="rId20" r:qs="rId21" r:cs="rId22"/>
                    </a:graphicData>
                  </a:graphic>
                </wp:inline>
              </w:drawing>
            </w:r>
          </w:p>
          <w:p w14:paraId="208D8E53" w14:textId="7D97F493" w:rsidR="00E929FA" w:rsidRDefault="00E929FA" w:rsidP="0043047B">
            <w:pPr>
              <w:jc w:val="both"/>
              <w:rPr>
                <w:b/>
                <w:bCs/>
              </w:rPr>
            </w:pPr>
          </w:p>
          <w:p w14:paraId="498E9D25" w14:textId="6515C72B" w:rsidR="00987B94" w:rsidRDefault="00987B94" w:rsidP="0043047B">
            <w:pPr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作业：</w:t>
            </w:r>
          </w:p>
          <w:p w14:paraId="300DE3CC" w14:textId="77777777" w:rsidR="00987B94" w:rsidRPr="00987B94" w:rsidRDefault="00987B94" w:rsidP="00987B94">
            <w:pPr>
              <w:ind w:firstLineChars="200" w:firstLine="482"/>
              <w:jc w:val="both"/>
              <w:rPr>
                <w:b/>
                <w:bCs/>
              </w:rPr>
            </w:pPr>
            <w:r w:rsidRPr="00987B94">
              <w:rPr>
                <w:rFonts w:hint="eastAsia"/>
                <w:b/>
                <w:bCs/>
              </w:rPr>
              <w:t>1、请同学们去记录身边的“运动”，结合今天所学习的“质点和参考系”的概念去研究你所记录的“运动”，并与同学们分享；</w:t>
            </w:r>
          </w:p>
          <w:p w14:paraId="3597D771" w14:textId="77777777" w:rsidR="00E929FA" w:rsidRPr="00987B94" w:rsidRDefault="00E929FA" w:rsidP="0043047B">
            <w:pPr>
              <w:jc w:val="both"/>
              <w:rPr>
                <w:b/>
                <w:bCs/>
              </w:rPr>
            </w:pPr>
          </w:p>
          <w:p w14:paraId="777BCFA2" w14:textId="77777777" w:rsidR="00987B94" w:rsidRPr="00987B94" w:rsidRDefault="00987B94" w:rsidP="00987B94">
            <w:pPr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</w:t>
            </w:r>
            <w:r w:rsidRPr="00987B94">
              <w:rPr>
                <w:rFonts w:hint="eastAsia"/>
                <w:b/>
                <w:bCs/>
              </w:rPr>
              <w:t>2、结合课后3个小练习，试着去发现文学作品、歌曲中的“运动”，同样利用所学习的知识去研究，并与同学们分享。</w:t>
            </w:r>
          </w:p>
          <w:p w14:paraId="73E91E6F" w14:textId="63D97495" w:rsidR="00E929FA" w:rsidRPr="00987B94" w:rsidRDefault="00E929FA" w:rsidP="0043047B">
            <w:pPr>
              <w:jc w:val="both"/>
              <w:rPr>
                <w:b/>
                <w:bCs/>
              </w:rPr>
            </w:pPr>
          </w:p>
          <w:p w14:paraId="07FA9E1B" w14:textId="4EA2D720" w:rsidR="00E929FA" w:rsidRPr="00E929FA" w:rsidRDefault="00E929FA" w:rsidP="00987B94">
            <w:pPr>
              <w:jc w:val="both"/>
              <w:rPr>
                <w:b/>
                <w:bCs/>
              </w:rPr>
            </w:pPr>
          </w:p>
        </w:tc>
      </w:tr>
    </w:tbl>
    <w:p w14:paraId="2C118189" w14:textId="12D81223" w:rsidR="00901CE1" w:rsidRDefault="00901CE1"/>
    <w:sectPr w:rsidR="00901C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826EC4" w14:textId="77777777" w:rsidR="000019AE" w:rsidRDefault="000019AE">
      <w:r>
        <w:separator/>
      </w:r>
    </w:p>
  </w:endnote>
  <w:endnote w:type="continuationSeparator" w:id="0">
    <w:p w14:paraId="51B25A1E" w14:textId="77777777" w:rsidR="000019AE" w:rsidRDefault="000019AE">
      <w:r>
        <w:continuationSeparator/>
      </w:r>
    </w:p>
  </w:endnote>
  <w:endnote w:type="continuationNotice" w:id="1">
    <w:p w14:paraId="79BBF4F1" w14:textId="77777777" w:rsidR="000019AE" w:rsidRDefault="000019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DD54BE" w14:textId="77777777" w:rsidR="000019AE" w:rsidRDefault="000019AE">
      <w:r>
        <w:separator/>
      </w:r>
    </w:p>
  </w:footnote>
  <w:footnote w:type="continuationSeparator" w:id="0">
    <w:p w14:paraId="63C8A6B7" w14:textId="77777777" w:rsidR="000019AE" w:rsidRDefault="000019AE">
      <w:r>
        <w:continuationSeparator/>
      </w:r>
    </w:p>
  </w:footnote>
  <w:footnote w:type="continuationNotice" w:id="1">
    <w:p w14:paraId="48146103" w14:textId="77777777" w:rsidR="000019AE" w:rsidRDefault="000019A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A20"/>
    <w:rsid w:val="000019AE"/>
    <w:rsid w:val="00061FFF"/>
    <w:rsid w:val="001875B4"/>
    <w:rsid w:val="00330A9F"/>
    <w:rsid w:val="004242EA"/>
    <w:rsid w:val="0043047B"/>
    <w:rsid w:val="0045484E"/>
    <w:rsid w:val="00464743"/>
    <w:rsid w:val="004D4243"/>
    <w:rsid w:val="005C1DCA"/>
    <w:rsid w:val="00626AD3"/>
    <w:rsid w:val="0065650B"/>
    <w:rsid w:val="007E21C4"/>
    <w:rsid w:val="007F799C"/>
    <w:rsid w:val="0087101A"/>
    <w:rsid w:val="008F1CDC"/>
    <w:rsid w:val="00901CE1"/>
    <w:rsid w:val="00925660"/>
    <w:rsid w:val="00987B94"/>
    <w:rsid w:val="009E4E6D"/>
    <w:rsid w:val="00B03208"/>
    <w:rsid w:val="00B24DA1"/>
    <w:rsid w:val="00BB7668"/>
    <w:rsid w:val="00BD6258"/>
    <w:rsid w:val="00CB7D9F"/>
    <w:rsid w:val="00D96049"/>
    <w:rsid w:val="00E61C35"/>
    <w:rsid w:val="00E929FA"/>
    <w:rsid w:val="00EA14BD"/>
    <w:rsid w:val="00EC3A20"/>
    <w:rsid w:val="00F44A73"/>
    <w:rsid w:val="00F458E4"/>
    <w:rsid w:val="3E230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C571EF"/>
  <w15:docId w15:val="{82AE0C50-1C32-4ED3-ABB7-A943305BC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6565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5650B"/>
    <w:rPr>
      <w:rFonts w:ascii="宋体" w:eastAsia="宋体" w:hAnsi="宋体" w:cs="宋体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5650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5650B"/>
    <w:rPr>
      <w:rFonts w:ascii="宋体" w:eastAsia="宋体" w:hAnsi="宋体" w:cs="宋体"/>
      <w:sz w:val="18"/>
      <w:szCs w:val="18"/>
    </w:rPr>
  </w:style>
  <w:style w:type="paragraph" w:styleId="a8">
    <w:name w:val="Revision"/>
    <w:hidden/>
    <w:uiPriority w:val="99"/>
    <w:semiHidden/>
    <w:rsid w:val="0065650B"/>
    <w:rPr>
      <w:rFonts w:ascii="宋体" w:eastAsia="宋体" w:hAnsi="宋体" w:cs="宋体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5650B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65650B"/>
    <w:rPr>
      <w:rFonts w:ascii="宋体" w:eastAsia="宋体" w:hAnsi="宋体" w:cs="宋体"/>
      <w:sz w:val="18"/>
      <w:szCs w:val="18"/>
    </w:rPr>
  </w:style>
  <w:style w:type="paragraph" w:styleId="ab">
    <w:name w:val="List Paragraph"/>
    <w:basedOn w:val="a"/>
    <w:uiPriority w:val="99"/>
    <w:rsid w:val="00E929F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02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diagramQuickStyle" Target="diagrams/quickStyl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diagramLayout" Target="diagrams/layout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microsoft.com/office/2007/relationships/diagramDrawing" Target="diagrams/drawing1.xml"/><Relationship Id="rId10" Type="http://schemas.openxmlformats.org/officeDocument/2006/relationships/image" Target="media/image4.png"/><Relationship Id="rId19" Type="http://schemas.openxmlformats.org/officeDocument/2006/relationships/diagramData" Target="diagrams/data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F50BFEA-DE32-0647-870B-495D76016FEC}" type="doc">
      <dgm:prSet loTypeId="urn:microsoft.com/office/officeart/2005/8/layout/hierarchy2" loCatId="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zh-CN" altLang="en-US"/>
        </a:p>
      </dgm:t>
    </dgm:pt>
    <dgm:pt modelId="{370B37E2-266B-1448-A835-01E6F38A0ADE}">
      <dgm:prSet phldrT="[文本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ln>
          <a:solidFill>
            <a:srgbClr val="0070C0"/>
          </a:solidFill>
        </a:ln>
      </dgm:spPr>
      <dgm:t>
        <a:bodyPr/>
        <a:lstStyle/>
        <a:p>
          <a:r>
            <a:rPr lang="zh-CN" altLang="en-US" sz="1050" dirty="0">
              <a:solidFill>
                <a:srgbClr val="FF0000"/>
              </a:solidFill>
            </a:rPr>
            <a:t>研究运动的两个基本概念</a:t>
          </a:r>
        </a:p>
      </dgm:t>
    </dgm:pt>
    <dgm:pt modelId="{DC7A2B7C-3865-D744-BFB2-9D7CCAB708FF}" type="parTrans" cxnId="{833E0A3E-64AC-D44E-8779-9188C03D2048}">
      <dgm:prSet custT="1"/>
      <dgm:spPr/>
      <dgm:t>
        <a:bodyPr/>
        <a:lstStyle/>
        <a:p>
          <a:endParaRPr lang="zh-CN" altLang="en-US" sz="1050"/>
        </a:p>
      </dgm:t>
    </dgm:pt>
    <dgm:pt modelId="{810FA5EE-2DE2-CB42-8022-AD6460A7D5AB}" type="sibTrans" cxnId="{833E0A3E-64AC-D44E-8779-9188C03D2048}">
      <dgm:prSet/>
      <dgm:spPr/>
      <dgm:t>
        <a:bodyPr/>
        <a:lstStyle/>
        <a:p>
          <a:endParaRPr lang="zh-CN" altLang="en-US" sz="1050"/>
        </a:p>
      </dgm:t>
    </dgm:pt>
    <dgm:pt modelId="{04D10473-AE33-7241-A20A-112ADBFB76C7}">
      <dgm:prSet phldrT="[文本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ln>
          <a:solidFill>
            <a:srgbClr val="0070C0"/>
          </a:solidFill>
        </a:ln>
      </dgm:spPr>
      <dgm:t>
        <a:bodyPr/>
        <a:lstStyle/>
        <a:p>
          <a:r>
            <a:rPr lang="zh-CN" altLang="en-US" sz="1050" dirty="0">
              <a:solidFill>
                <a:srgbClr val="FF0000"/>
              </a:solidFill>
            </a:rPr>
            <a:t>质点</a:t>
          </a:r>
          <a:endParaRPr lang="en-US" altLang="zh-CN" sz="1050" dirty="0">
            <a:solidFill>
              <a:srgbClr val="FF0000"/>
            </a:solidFill>
          </a:endParaRPr>
        </a:p>
        <a:p>
          <a:r>
            <a:rPr lang="zh-CN" altLang="en-US" sz="1050" dirty="0">
              <a:solidFill>
                <a:srgbClr val="FF0000"/>
              </a:solidFill>
            </a:rPr>
            <a:t>（研究对象的理想模型）</a:t>
          </a:r>
        </a:p>
      </dgm:t>
    </dgm:pt>
    <dgm:pt modelId="{9D3CAE06-8E67-1740-BDEA-130A1C1550E6}" type="parTrans" cxnId="{E9EB770A-7011-A542-97CA-10F752013E83}">
      <dgm:prSet custT="1"/>
      <dgm:spPr/>
      <dgm:t>
        <a:bodyPr/>
        <a:lstStyle/>
        <a:p>
          <a:endParaRPr lang="zh-CN" altLang="en-US" sz="1050"/>
        </a:p>
      </dgm:t>
    </dgm:pt>
    <dgm:pt modelId="{7F9B1423-11F1-DF4E-95AF-448AD512471A}" type="sibTrans" cxnId="{E9EB770A-7011-A542-97CA-10F752013E83}">
      <dgm:prSet/>
      <dgm:spPr/>
      <dgm:t>
        <a:bodyPr/>
        <a:lstStyle/>
        <a:p>
          <a:endParaRPr lang="zh-CN" altLang="en-US" sz="1050"/>
        </a:p>
      </dgm:t>
    </dgm:pt>
    <dgm:pt modelId="{B9BC2CAE-ED91-9545-B126-75C95EDD54E0}">
      <dgm:prSet phldrT="[文本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ln>
          <a:solidFill>
            <a:srgbClr val="0070C0"/>
          </a:solidFill>
        </a:ln>
      </dgm:spPr>
      <dgm:t>
        <a:bodyPr/>
        <a:lstStyle/>
        <a:p>
          <a:r>
            <a:rPr lang="zh-CN" altLang="en-US" sz="1050" kern="1200" dirty="0">
              <a:solidFill>
                <a:srgbClr val="FF0000"/>
              </a:solidFill>
            </a:rPr>
            <a:t>参考系</a:t>
          </a:r>
          <a:endParaRPr lang="en-US" altLang="zh-CN" sz="1050" kern="1200" dirty="0">
            <a:solidFill>
              <a:srgbClr val="FF0000"/>
            </a:solidFill>
          </a:endParaRPr>
        </a:p>
        <a:p>
          <a:r>
            <a:rPr lang="zh-CN" altLang="en-US" sz="1050" kern="1200" dirty="0">
              <a:solidFill>
                <a:srgbClr val="FF0000"/>
              </a:solidFill>
            </a:rPr>
            <a:t>（观察运动的参考物体）</a:t>
          </a:r>
        </a:p>
      </dgm:t>
    </dgm:pt>
    <dgm:pt modelId="{E4CBAC6D-2850-2349-8E3D-ACF025CAD8F3}" type="parTrans" cxnId="{39B997F3-80E1-F64C-A9FE-C79CD875ABBE}">
      <dgm:prSet custT="1"/>
      <dgm:spPr/>
      <dgm:t>
        <a:bodyPr/>
        <a:lstStyle/>
        <a:p>
          <a:endParaRPr lang="zh-CN" altLang="en-US" sz="1050"/>
        </a:p>
      </dgm:t>
    </dgm:pt>
    <dgm:pt modelId="{99E736EE-3292-7A45-A336-B73DC00F2E05}" type="sibTrans" cxnId="{39B997F3-80E1-F64C-A9FE-C79CD875ABBE}">
      <dgm:prSet/>
      <dgm:spPr/>
      <dgm:t>
        <a:bodyPr/>
        <a:lstStyle/>
        <a:p>
          <a:endParaRPr lang="zh-CN" altLang="en-US" sz="1050"/>
        </a:p>
      </dgm:t>
    </dgm:pt>
    <dgm:pt modelId="{D5FD7C74-995A-CD4C-BB64-77CE8BBDD5B6}">
      <dgm:prSet phldrT="[文本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ln>
          <a:solidFill>
            <a:srgbClr val="0070C0"/>
          </a:solidFill>
        </a:ln>
      </dgm:spPr>
      <dgm:t>
        <a:bodyPr/>
        <a:lstStyle/>
        <a:p>
          <a:r>
            <a:rPr lang="zh-CN" altLang="en-US" sz="1050" dirty="0">
              <a:solidFill>
                <a:schemeClr val="tx1"/>
              </a:solidFill>
            </a:rPr>
            <a:t>描述运动的三个物理量</a:t>
          </a:r>
        </a:p>
      </dgm:t>
    </dgm:pt>
    <dgm:pt modelId="{DB8BBD5E-F421-2742-822D-DD4ABDB4F472}" type="parTrans" cxnId="{D871D1AB-6BD7-1D4F-9908-118F89891689}">
      <dgm:prSet custT="1"/>
      <dgm:spPr/>
      <dgm:t>
        <a:bodyPr/>
        <a:lstStyle/>
        <a:p>
          <a:endParaRPr lang="zh-CN" altLang="en-US" sz="1050"/>
        </a:p>
      </dgm:t>
    </dgm:pt>
    <dgm:pt modelId="{885965DA-A6AA-AA4E-B237-BA4A5E4638A1}" type="sibTrans" cxnId="{D871D1AB-6BD7-1D4F-9908-118F89891689}">
      <dgm:prSet/>
      <dgm:spPr/>
      <dgm:t>
        <a:bodyPr/>
        <a:lstStyle/>
        <a:p>
          <a:endParaRPr lang="zh-CN" altLang="en-US" sz="1050"/>
        </a:p>
      </dgm:t>
    </dgm:pt>
    <dgm:pt modelId="{36DFF9B5-DB35-8840-99C4-B7DD703684AD}">
      <dgm:prSet phldrT="[文本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ln>
          <a:solidFill>
            <a:srgbClr val="0070C0"/>
          </a:solidFill>
        </a:ln>
      </dgm:spPr>
      <dgm:t>
        <a:bodyPr/>
        <a:lstStyle/>
        <a:p>
          <a:r>
            <a:rPr lang="zh-CN" altLang="en-US" sz="1050" dirty="0"/>
            <a:t>位移（位置的变化）</a:t>
          </a:r>
        </a:p>
      </dgm:t>
    </dgm:pt>
    <dgm:pt modelId="{21E5B4AE-6DE3-9240-9768-49C2311D7E5A}" type="parTrans" cxnId="{735C6D69-D0B9-D14E-9D33-261614D6673F}">
      <dgm:prSet custT="1"/>
      <dgm:spPr/>
      <dgm:t>
        <a:bodyPr/>
        <a:lstStyle/>
        <a:p>
          <a:endParaRPr lang="zh-CN" altLang="en-US" sz="1050"/>
        </a:p>
      </dgm:t>
    </dgm:pt>
    <dgm:pt modelId="{58168141-C9AA-5249-9759-F9C65BDB41C2}" type="sibTrans" cxnId="{735C6D69-D0B9-D14E-9D33-261614D6673F}">
      <dgm:prSet/>
      <dgm:spPr/>
      <dgm:t>
        <a:bodyPr/>
        <a:lstStyle/>
        <a:p>
          <a:endParaRPr lang="zh-CN" altLang="en-US" sz="1050"/>
        </a:p>
      </dgm:t>
    </dgm:pt>
    <dgm:pt modelId="{021987C5-B52D-1C43-886B-CF8D76223B83}">
      <dgm:prSet phldrT="[文本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zh-CN" altLang="en-US" sz="1050" dirty="0"/>
            <a:t>运动的描述</a:t>
          </a:r>
        </a:p>
      </dgm:t>
    </dgm:pt>
    <dgm:pt modelId="{509A8C49-4319-FB42-BCFB-EECC9807ED98}" type="sibTrans" cxnId="{6D99E3E4-1C5D-9047-833A-C5AB92BF1F4D}">
      <dgm:prSet/>
      <dgm:spPr/>
      <dgm:t>
        <a:bodyPr/>
        <a:lstStyle/>
        <a:p>
          <a:endParaRPr lang="zh-CN" altLang="en-US" sz="1050"/>
        </a:p>
      </dgm:t>
    </dgm:pt>
    <dgm:pt modelId="{72DE6756-888A-2E42-92F6-4F3F84CF9361}" type="parTrans" cxnId="{6D99E3E4-1C5D-9047-833A-C5AB92BF1F4D}">
      <dgm:prSet/>
      <dgm:spPr/>
      <dgm:t>
        <a:bodyPr/>
        <a:lstStyle/>
        <a:p>
          <a:endParaRPr lang="zh-CN" altLang="en-US" sz="1050"/>
        </a:p>
      </dgm:t>
    </dgm:pt>
    <dgm:pt modelId="{C4C7910D-F33D-4C09-A270-BEA29C0ADEB2}">
      <dgm:prSet phldrT="[文本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ln>
          <a:solidFill>
            <a:srgbClr val="0070C0"/>
          </a:solidFill>
        </a:ln>
      </dgm:spPr>
      <dgm:t>
        <a:bodyPr/>
        <a:lstStyle/>
        <a:p>
          <a:r>
            <a:rPr lang="zh-CN" altLang="en-US" sz="1050" dirty="0"/>
            <a:t>速度（位置的变化率</a:t>
          </a:r>
        </a:p>
      </dgm:t>
    </dgm:pt>
    <dgm:pt modelId="{2BBA6B3E-267C-4A25-8B54-B8037777BF6D}" type="parTrans" cxnId="{32F137F8-47CC-4042-AAFA-740AE2207D1C}">
      <dgm:prSet custT="1"/>
      <dgm:spPr/>
      <dgm:t>
        <a:bodyPr/>
        <a:lstStyle/>
        <a:p>
          <a:endParaRPr lang="zh-CN" altLang="en-US" sz="1050"/>
        </a:p>
      </dgm:t>
    </dgm:pt>
    <dgm:pt modelId="{CDF325D4-C633-4D54-89A9-2B53C38231B8}" type="sibTrans" cxnId="{32F137F8-47CC-4042-AAFA-740AE2207D1C}">
      <dgm:prSet/>
      <dgm:spPr/>
      <dgm:t>
        <a:bodyPr/>
        <a:lstStyle/>
        <a:p>
          <a:endParaRPr lang="zh-CN" altLang="en-US" sz="1050"/>
        </a:p>
      </dgm:t>
    </dgm:pt>
    <dgm:pt modelId="{B345AF2B-E614-4456-8583-6C2430C1326C}">
      <dgm:prSet phldrT="[文本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ln>
          <a:solidFill>
            <a:srgbClr val="0070C0"/>
          </a:solidFill>
        </a:ln>
      </dgm:spPr>
      <dgm:t>
        <a:bodyPr/>
        <a:lstStyle/>
        <a:p>
          <a:r>
            <a:rPr lang="zh-CN" altLang="en-US" sz="1050" dirty="0"/>
            <a:t>速度的变化率</a:t>
          </a:r>
        </a:p>
      </dgm:t>
    </dgm:pt>
    <dgm:pt modelId="{70B7A946-1C5C-4010-8F9A-B83BE00EF7AB}" type="parTrans" cxnId="{94BEFDD0-19FB-4E75-BDE8-13B6A5349DC0}">
      <dgm:prSet custT="1"/>
      <dgm:spPr/>
      <dgm:t>
        <a:bodyPr/>
        <a:lstStyle/>
        <a:p>
          <a:endParaRPr lang="zh-CN" altLang="en-US" sz="1050"/>
        </a:p>
      </dgm:t>
    </dgm:pt>
    <dgm:pt modelId="{3B5B6FB2-943E-4744-AB37-3683CEA72872}" type="sibTrans" cxnId="{94BEFDD0-19FB-4E75-BDE8-13B6A5349DC0}">
      <dgm:prSet/>
      <dgm:spPr/>
      <dgm:t>
        <a:bodyPr/>
        <a:lstStyle/>
        <a:p>
          <a:endParaRPr lang="zh-CN" altLang="en-US" sz="1050"/>
        </a:p>
      </dgm:t>
    </dgm:pt>
    <dgm:pt modelId="{2FB864EE-7F6A-6045-A28F-442111DF63EE}" type="pres">
      <dgm:prSet presAssocID="{9F50BFEA-DE32-0647-870B-495D76016FEC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084A69E0-8CD9-6849-928C-A3AC886C1F1C}" type="pres">
      <dgm:prSet presAssocID="{021987C5-B52D-1C43-886B-CF8D76223B83}" presName="root1" presStyleCnt="0"/>
      <dgm:spPr/>
    </dgm:pt>
    <dgm:pt modelId="{80138894-DC97-8147-B59C-6125916A87C4}" type="pres">
      <dgm:prSet presAssocID="{021987C5-B52D-1C43-886B-CF8D76223B83}" presName="LevelOneTextNode" presStyleLbl="node0" presStyleIdx="0" presStyleCnt="1">
        <dgm:presLayoutVars>
          <dgm:chPref val="3"/>
        </dgm:presLayoutVars>
      </dgm:prSet>
      <dgm:spPr/>
    </dgm:pt>
    <dgm:pt modelId="{63427ED8-0483-B648-A834-ED23527DB1C0}" type="pres">
      <dgm:prSet presAssocID="{021987C5-B52D-1C43-886B-CF8D76223B83}" presName="level2hierChild" presStyleCnt="0"/>
      <dgm:spPr/>
    </dgm:pt>
    <dgm:pt modelId="{DEF4184D-2DEE-EB46-85B2-2249DFAE16A4}" type="pres">
      <dgm:prSet presAssocID="{DC7A2B7C-3865-D744-BFB2-9D7CCAB708FF}" presName="conn2-1" presStyleLbl="parChTrans1D2" presStyleIdx="0" presStyleCnt="2"/>
      <dgm:spPr/>
    </dgm:pt>
    <dgm:pt modelId="{05633769-D298-3D41-A7FC-A8E2CC1B6354}" type="pres">
      <dgm:prSet presAssocID="{DC7A2B7C-3865-D744-BFB2-9D7CCAB708FF}" presName="connTx" presStyleLbl="parChTrans1D2" presStyleIdx="0" presStyleCnt="2"/>
      <dgm:spPr/>
    </dgm:pt>
    <dgm:pt modelId="{28088671-FF5B-5145-A44B-E44C6D6D056E}" type="pres">
      <dgm:prSet presAssocID="{370B37E2-266B-1448-A835-01E6F38A0ADE}" presName="root2" presStyleCnt="0"/>
      <dgm:spPr/>
    </dgm:pt>
    <dgm:pt modelId="{B9030A1B-BEE3-784A-AA4D-BD07F7099D76}" type="pres">
      <dgm:prSet presAssocID="{370B37E2-266B-1448-A835-01E6F38A0ADE}" presName="LevelTwoTextNode" presStyleLbl="node2" presStyleIdx="0" presStyleCnt="2" custScaleX="136753">
        <dgm:presLayoutVars>
          <dgm:chPref val="3"/>
        </dgm:presLayoutVars>
      </dgm:prSet>
      <dgm:spPr/>
    </dgm:pt>
    <dgm:pt modelId="{22D48E47-747D-1F4A-A427-E2CE52B2A674}" type="pres">
      <dgm:prSet presAssocID="{370B37E2-266B-1448-A835-01E6F38A0ADE}" presName="level3hierChild" presStyleCnt="0"/>
      <dgm:spPr/>
    </dgm:pt>
    <dgm:pt modelId="{D70CCD25-3F8E-B642-AB76-E39165748760}" type="pres">
      <dgm:prSet presAssocID="{9D3CAE06-8E67-1740-BDEA-130A1C1550E6}" presName="conn2-1" presStyleLbl="parChTrans1D3" presStyleIdx="0" presStyleCnt="5"/>
      <dgm:spPr/>
    </dgm:pt>
    <dgm:pt modelId="{388F730D-AA8F-0D44-8150-2E62632C08D0}" type="pres">
      <dgm:prSet presAssocID="{9D3CAE06-8E67-1740-BDEA-130A1C1550E6}" presName="connTx" presStyleLbl="parChTrans1D3" presStyleIdx="0" presStyleCnt="5"/>
      <dgm:spPr/>
    </dgm:pt>
    <dgm:pt modelId="{7DAF86D6-C735-634C-B640-ECAA6166152C}" type="pres">
      <dgm:prSet presAssocID="{04D10473-AE33-7241-A20A-112ADBFB76C7}" presName="root2" presStyleCnt="0"/>
      <dgm:spPr/>
    </dgm:pt>
    <dgm:pt modelId="{DC5C4793-851A-6446-8DA2-8BC7A6799C95}" type="pres">
      <dgm:prSet presAssocID="{04D10473-AE33-7241-A20A-112ADBFB76C7}" presName="LevelTwoTextNode" presStyleLbl="node3" presStyleIdx="0" presStyleCnt="5" custScaleX="222308">
        <dgm:presLayoutVars>
          <dgm:chPref val="3"/>
        </dgm:presLayoutVars>
      </dgm:prSet>
      <dgm:spPr/>
    </dgm:pt>
    <dgm:pt modelId="{AC756901-7D9E-C94C-9076-2446D2100E06}" type="pres">
      <dgm:prSet presAssocID="{04D10473-AE33-7241-A20A-112ADBFB76C7}" presName="level3hierChild" presStyleCnt="0"/>
      <dgm:spPr/>
    </dgm:pt>
    <dgm:pt modelId="{D7987B28-9A2E-4846-B104-782527495020}" type="pres">
      <dgm:prSet presAssocID="{E4CBAC6D-2850-2349-8E3D-ACF025CAD8F3}" presName="conn2-1" presStyleLbl="parChTrans1D3" presStyleIdx="1" presStyleCnt="5"/>
      <dgm:spPr/>
    </dgm:pt>
    <dgm:pt modelId="{64FEBD77-AA77-8746-BA22-4E06DC5159FA}" type="pres">
      <dgm:prSet presAssocID="{E4CBAC6D-2850-2349-8E3D-ACF025CAD8F3}" presName="connTx" presStyleLbl="parChTrans1D3" presStyleIdx="1" presStyleCnt="5"/>
      <dgm:spPr/>
    </dgm:pt>
    <dgm:pt modelId="{B7F88269-2E46-894F-9A9A-149A0506BEE0}" type="pres">
      <dgm:prSet presAssocID="{B9BC2CAE-ED91-9545-B126-75C95EDD54E0}" presName="root2" presStyleCnt="0"/>
      <dgm:spPr/>
    </dgm:pt>
    <dgm:pt modelId="{CE5C2F63-9BCA-EE49-B8AB-14350F562997}" type="pres">
      <dgm:prSet presAssocID="{B9BC2CAE-ED91-9545-B126-75C95EDD54E0}" presName="LevelTwoTextNode" presStyleLbl="node3" presStyleIdx="1" presStyleCnt="5" custScaleX="230363">
        <dgm:presLayoutVars>
          <dgm:chPref val="3"/>
        </dgm:presLayoutVars>
      </dgm:prSet>
      <dgm:spPr/>
    </dgm:pt>
    <dgm:pt modelId="{247778BA-EFB4-984D-91E4-0A987CAA4800}" type="pres">
      <dgm:prSet presAssocID="{B9BC2CAE-ED91-9545-B126-75C95EDD54E0}" presName="level3hierChild" presStyleCnt="0"/>
      <dgm:spPr/>
    </dgm:pt>
    <dgm:pt modelId="{1672325F-A8D0-A14A-B704-2345F50D2286}" type="pres">
      <dgm:prSet presAssocID="{DB8BBD5E-F421-2742-822D-DD4ABDB4F472}" presName="conn2-1" presStyleLbl="parChTrans1D2" presStyleIdx="1" presStyleCnt="2"/>
      <dgm:spPr/>
    </dgm:pt>
    <dgm:pt modelId="{07815254-3CA6-F841-BF91-24425F1D6365}" type="pres">
      <dgm:prSet presAssocID="{DB8BBD5E-F421-2742-822D-DD4ABDB4F472}" presName="connTx" presStyleLbl="parChTrans1D2" presStyleIdx="1" presStyleCnt="2"/>
      <dgm:spPr/>
    </dgm:pt>
    <dgm:pt modelId="{75D7ABBE-38F2-704C-897D-12CC31D41468}" type="pres">
      <dgm:prSet presAssocID="{D5FD7C74-995A-CD4C-BB64-77CE8BBDD5B6}" presName="root2" presStyleCnt="0"/>
      <dgm:spPr/>
    </dgm:pt>
    <dgm:pt modelId="{1F5A6CD2-989D-5F42-A133-0FD440F5CDDF}" type="pres">
      <dgm:prSet presAssocID="{D5FD7C74-995A-CD4C-BB64-77CE8BBDD5B6}" presName="LevelTwoTextNode" presStyleLbl="node2" presStyleIdx="1" presStyleCnt="2" custScaleX="146219">
        <dgm:presLayoutVars>
          <dgm:chPref val="3"/>
        </dgm:presLayoutVars>
      </dgm:prSet>
      <dgm:spPr/>
    </dgm:pt>
    <dgm:pt modelId="{44A807B6-E0C3-5346-80D1-F9CF1A7247C5}" type="pres">
      <dgm:prSet presAssocID="{D5FD7C74-995A-CD4C-BB64-77CE8BBDD5B6}" presName="level3hierChild" presStyleCnt="0"/>
      <dgm:spPr/>
    </dgm:pt>
    <dgm:pt modelId="{D0F3CC8F-CD57-D04E-A0BA-F6E712CF6901}" type="pres">
      <dgm:prSet presAssocID="{21E5B4AE-6DE3-9240-9768-49C2311D7E5A}" presName="conn2-1" presStyleLbl="parChTrans1D3" presStyleIdx="2" presStyleCnt="5"/>
      <dgm:spPr/>
    </dgm:pt>
    <dgm:pt modelId="{B2B1A9B7-F396-BC4F-A9CF-F6F54E6A6782}" type="pres">
      <dgm:prSet presAssocID="{21E5B4AE-6DE3-9240-9768-49C2311D7E5A}" presName="connTx" presStyleLbl="parChTrans1D3" presStyleIdx="2" presStyleCnt="5"/>
      <dgm:spPr/>
    </dgm:pt>
    <dgm:pt modelId="{13543C9C-1AE1-1D48-A890-41A6C8B0B507}" type="pres">
      <dgm:prSet presAssocID="{36DFF9B5-DB35-8840-99C4-B7DD703684AD}" presName="root2" presStyleCnt="0"/>
      <dgm:spPr/>
    </dgm:pt>
    <dgm:pt modelId="{58EA794B-B469-4742-AFBA-A1434986BEDC}" type="pres">
      <dgm:prSet presAssocID="{36DFF9B5-DB35-8840-99C4-B7DD703684AD}" presName="LevelTwoTextNode" presStyleLbl="node3" presStyleIdx="2" presStyleCnt="5">
        <dgm:presLayoutVars>
          <dgm:chPref val="3"/>
        </dgm:presLayoutVars>
      </dgm:prSet>
      <dgm:spPr/>
    </dgm:pt>
    <dgm:pt modelId="{D3D41445-6999-5141-9E61-457FD3A122C6}" type="pres">
      <dgm:prSet presAssocID="{36DFF9B5-DB35-8840-99C4-B7DD703684AD}" presName="level3hierChild" presStyleCnt="0"/>
      <dgm:spPr/>
    </dgm:pt>
    <dgm:pt modelId="{0C113E43-4104-42F6-BDA0-62A7019547E0}" type="pres">
      <dgm:prSet presAssocID="{2BBA6B3E-267C-4A25-8B54-B8037777BF6D}" presName="conn2-1" presStyleLbl="parChTrans1D3" presStyleIdx="3" presStyleCnt="5"/>
      <dgm:spPr/>
    </dgm:pt>
    <dgm:pt modelId="{543B242B-4F58-48F0-AEC1-24D39CB3BB9A}" type="pres">
      <dgm:prSet presAssocID="{2BBA6B3E-267C-4A25-8B54-B8037777BF6D}" presName="connTx" presStyleLbl="parChTrans1D3" presStyleIdx="3" presStyleCnt="5"/>
      <dgm:spPr/>
    </dgm:pt>
    <dgm:pt modelId="{7B5151FD-9806-40C3-B361-9097D9098073}" type="pres">
      <dgm:prSet presAssocID="{C4C7910D-F33D-4C09-A270-BEA29C0ADEB2}" presName="root2" presStyleCnt="0"/>
      <dgm:spPr/>
    </dgm:pt>
    <dgm:pt modelId="{0F14FD1E-F8C3-4FEB-84AE-7CBF1E018735}" type="pres">
      <dgm:prSet presAssocID="{C4C7910D-F33D-4C09-A270-BEA29C0ADEB2}" presName="LevelTwoTextNode" presStyleLbl="node3" presStyleIdx="3" presStyleCnt="5">
        <dgm:presLayoutVars>
          <dgm:chPref val="3"/>
        </dgm:presLayoutVars>
      </dgm:prSet>
      <dgm:spPr/>
    </dgm:pt>
    <dgm:pt modelId="{AA32A907-6746-40A7-8977-913F224BE31A}" type="pres">
      <dgm:prSet presAssocID="{C4C7910D-F33D-4C09-A270-BEA29C0ADEB2}" presName="level3hierChild" presStyleCnt="0"/>
      <dgm:spPr/>
    </dgm:pt>
    <dgm:pt modelId="{A89487E4-598D-4322-8EF6-3910B27F0561}" type="pres">
      <dgm:prSet presAssocID="{70B7A946-1C5C-4010-8F9A-B83BE00EF7AB}" presName="conn2-1" presStyleLbl="parChTrans1D3" presStyleIdx="4" presStyleCnt="5"/>
      <dgm:spPr/>
    </dgm:pt>
    <dgm:pt modelId="{9E30A403-8FE5-442D-86A6-3650654CD9A8}" type="pres">
      <dgm:prSet presAssocID="{70B7A946-1C5C-4010-8F9A-B83BE00EF7AB}" presName="connTx" presStyleLbl="parChTrans1D3" presStyleIdx="4" presStyleCnt="5"/>
      <dgm:spPr/>
    </dgm:pt>
    <dgm:pt modelId="{7C66104C-6056-4D33-BC6C-600EE35040A0}" type="pres">
      <dgm:prSet presAssocID="{B345AF2B-E614-4456-8583-6C2430C1326C}" presName="root2" presStyleCnt="0"/>
      <dgm:spPr/>
    </dgm:pt>
    <dgm:pt modelId="{92B3932A-DC84-41D5-97DF-0E2F70D3A01C}" type="pres">
      <dgm:prSet presAssocID="{B345AF2B-E614-4456-8583-6C2430C1326C}" presName="LevelTwoTextNode" presStyleLbl="node3" presStyleIdx="4" presStyleCnt="5">
        <dgm:presLayoutVars>
          <dgm:chPref val="3"/>
        </dgm:presLayoutVars>
      </dgm:prSet>
      <dgm:spPr/>
    </dgm:pt>
    <dgm:pt modelId="{3774DF9A-CF3C-42F1-A705-7AE16EEE5C26}" type="pres">
      <dgm:prSet presAssocID="{B345AF2B-E614-4456-8583-6C2430C1326C}" presName="level3hierChild" presStyleCnt="0"/>
      <dgm:spPr/>
    </dgm:pt>
  </dgm:ptLst>
  <dgm:cxnLst>
    <dgm:cxn modelId="{746D0205-273C-4D63-8C57-B66A8CA7DF8C}" type="presOf" srcId="{70B7A946-1C5C-4010-8F9A-B83BE00EF7AB}" destId="{A89487E4-598D-4322-8EF6-3910B27F0561}" srcOrd="0" destOrd="0" presId="urn:microsoft.com/office/officeart/2005/8/layout/hierarchy2"/>
    <dgm:cxn modelId="{E9EB770A-7011-A542-97CA-10F752013E83}" srcId="{370B37E2-266B-1448-A835-01E6F38A0ADE}" destId="{04D10473-AE33-7241-A20A-112ADBFB76C7}" srcOrd="0" destOrd="0" parTransId="{9D3CAE06-8E67-1740-BDEA-130A1C1550E6}" sibTransId="{7F9B1423-11F1-DF4E-95AF-448AD512471A}"/>
    <dgm:cxn modelId="{5374CE0B-A7A9-4E5C-953A-98C43FE50565}" type="presOf" srcId="{DB8BBD5E-F421-2742-822D-DD4ABDB4F472}" destId="{07815254-3CA6-F841-BF91-24425F1D6365}" srcOrd="1" destOrd="0" presId="urn:microsoft.com/office/officeart/2005/8/layout/hierarchy2"/>
    <dgm:cxn modelId="{4DB01712-BAFA-4729-9CB9-4B346EA0F918}" type="presOf" srcId="{DB8BBD5E-F421-2742-822D-DD4ABDB4F472}" destId="{1672325F-A8D0-A14A-B704-2345F50D2286}" srcOrd="0" destOrd="0" presId="urn:microsoft.com/office/officeart/2005/8/layout/hierarchy2"/>
    <dgm:cxn modelId="{E960DE23-29B4-40CA-9609-B6E9BC32C2F1}" type="presOf" srcId="{2BBA6B3E-267C-4A25-8B54-B8037777BF6D}" destId="{543B242B-4F58-48F0-AEC1-24D39CB3BB9A}" srcOrd="1" destOrd="0" presId="urn:microsoft.com/office/officeart/2005/8/layout/hierarchy2"/>
    <dgm:cxn modelId="{E3F07A2B-ED92-482A-B57F-0BE4EC1E2E52}" type="presOf" srcId="{21E5B4AE-6DE3-9240-9768-49C2311D7E5A}" destId="{D0F3CC8F-CD57-D04E-A0BA-F6E712CF6901}" srcOrd="0" destOrd="0" presId="urn:microsoft.com/office/officeart/2005/8/layout/hierarchy2"/>
    <dgm:cxn modelId="{44A6632D-1CCE-4501-8CC3-34896A0C04DA}" type="presOf" srcId="{70B7A946-1C5C-4010-8F9A-B83BE00EF7AB}" destId="{9E30A403-8FE5-442D-86A6-3650654CD9A8}" srcOrd="1" destOrd="0" presId="urn:microsoft.com/office/officeart/2005/8/layout/hierarchy2"/>
    <dgm:cxn modelId="{FA9DBF3B-1196-419F-9DC5-60C2C277E7D2}" type="presOf" srcId="{21E5B4AE-6DE3-9240-9768-49C2311D7E5A}" destId="{B2B1A9B7-F396-BC4F-A9CF-F6F54E6A6782}" srcOrd="1" destOrd="0" presId="urn:microsoft.com/office/officeart/2005/8/layout/hierarchy2"/>
    <dgm:cxn modelId="{833E0A3E-64AC-D44E-8779-9188C03D2048}" srcId="{021987C5-B52D-1C43-886B-CF8D76223B83}" destId="{370B37E2-266B-1448-A835-01E6F38A0ADE}" srcOrd="0" destOrd="0" parTransId="{DC7A2B7C-3865-D744-BFB2-9D7CCAB708FF}" sibTransId="{810FA5EE-2DE2-CB42-8022-AD6460A7D5AB}"/>
    <dgm:cxn modelId="{AD93C95E-71D4-40D3-9844-73D61A7DA8B9}" type="presOf" srcId="{E4CBAC6D-2850-2349-8E3D-ACF025CAD8F3}" destId="{64FEBD77-AA77-8746-BA22-4E06DC5159FA}" srcOrd="1" destOrd="0" presId="urn:microsoft.com/office/officeart/2005/8/layout/hierarchy2"/>
    <dgm:cxn modelId="{A23D2548-956E-46C3-8CAF-4044C58278EC}" type="presOf" srcId="{DC7A2B7C-3865-D744-BFB2-9D7CCAB708FF}" destId="{05633769-D298-3D41-A7FC-A8E2CC1B6354}" srcOrd="1" destOrd="0" presId="urn:microsoft.com/office/officeart/2005/8/layout/hierarchy2"/>
    <dgm:cxn modelId="{735C6D69-D0B9-D14E-9D33-261614D6673F}" srcId="{D5FD7C74-995A-CD4C-BB64-77CE8BBDD5B6}" destId="{36DFF9B5-DB35-8840-99C4-B7DD703684AD}" srcOrd="0" destOrd="0" parTransId="{21E5B4AE-6DE3-9240-9768-49C2311D7E5A}" sibTransId="{58168141-C9AA-5249-9759-F9C65BDB41C2}"/>
    <dgm:cxn modelId="{CE648955-4FE2-4329-AB52-EDCB944FD576}" type="presOf" srcId="{36DFF9B5-DB35-8840-99C4-B7DD703684AD}" destId="{58EA794B-B469-4742-AFBA-A1434986BEDC}" srcOrd="0" destOrd="0" presId="urn:microsoft.com/office/officeart/2005/8/layout/hierarchy2"/>
    <dgm:cxn modelId="{3A79C659-ACEA-4552-AD82-7BE58A20E635}" type="presOf" srcId="{9D3CAE06-8E67-1740-BDEA-130A1C1550E6}" destId="{388F730D-AA8F-0D44-8150-2E62632C08D0}" srcOrd="1" destOrd="0" presId="urn:microsoft.com/office/officeart/2005/8/layout/hierarchy2"/>
    <dgm:cxn modelId="{714AE859-1053-4E02-ACEE-4A070D51767E}" type="presOf" srcId="{B345AF2B-E614-4456-8583-6C2430C1326C}" destId="{92B3932A-DC84-41D5-97DF-0E2F70D3A01C}" srcOrd="0" destOrd="0" presId="urn:microsoft.com/office/officeart/2005/8/layout/hierarchy2"/>
    <dgm:cxn modelId="{C1BB3396-3709-4C84-9E19-7244D952045A}" type="presOf" srcId="{370B37E2-266B-1448-A835-01E6F38A0ADE}" destId="{B9030A1B-BEE3-784A-AA4D-BD07F7099D76}" srcOrd="0" destOrd="0" presId="urn:microsoft.com/office/officeart/2005/8/layout/hierarchy2"/>
    <dgm:cxn modelId="{3A51D1A8-7F38-4D0C-A303-86EDC162282C}" type="presOf" srcId="{C4C7910D-F33D-4C09-A270-BEA29C0ADEB2}" destId="{0F14FD1E-F8C3-4FEB-84AE-7CBF1E018735}" srcOrd="0" destOrd="0" presId="urn:microsoft.com/office/officeart/2005/8/layout/hierarchy2"/>
    <dgm:cxn modelId="{D871D1AB-6BD7-1D4F-9908-118F89891689}" srcId="{021987C5-B52D-1C43-886B-CF8D76223B83}" destId="{D5FD7C74-995A-CD4C-BB64-77CE8BBDD5B6}" srcOrd="1" destOrd="0" parTransId="{DB8BBD5E-F421-2742-822D-DD4ABDB4F472}" sibTransId="{885965DA-A6AA-AA4E-B237-BA4A5E4638A1}"/>
    <dgm:cxn modelId="{56EF80BF-2666-412A-8386-233ADFB5692B}" type="presOf" srcId="{DC7A2B7C-3865-D744-BFB2-9D7CCAB708FF}" destId="{DEF4184D-2DEE-EB46-85B2-2249DFAE16A4}" srcOrd="0" destOrd="0" presId="urn:microsoft.com/office/officeart/2005/8/layout/hierarchy2"/>
    <dgm:cxn modelId="{5B75C3C0-E3EF-427A-99EF-DC7C1C8F89A9}" type="presOf" srcId="{E4CBAC6D-2850-2349-8E3D-ACF025CAD8F3}" destId="{D7987B28-9A2E-4846-B104-782527495020}" srcOrd="0" destOrd="0" presId="urn:microsoft.com/office/officeart/2005/8/layout/hierarchy2"/>
    <dgm:cxn modelId="{8E6873C4-04AC-4054-A41E-74A1DA6CCB58}" type="presOf" srcId="{9F50BFEA-DE32-0647-870B-495D76016FEC}" destId="{2FB864EE-7F6A-6045-A28F-442111DF63EE}" srcOrd="0" destOrd="0" presId="urn:microsoft.com/office/officeart/2005/8/layout/hierarchy2"/>
    <dgm:cxn modelId="{DA8FB8C7-90DE-46E3-97CF-D451D507DFEC}" type="presOf" srcId="{2BBA6B3E-267C-4A25-8B54-B8037777BF6D}" destId="{0C113E43-4104-42F6-BDA0-62A7019547E0}" srcOrd="0" destOrd="0" presId="urn:microsoft.com/office/officeart/2005/8/layout/hierarchy2"/>
    <dgm:cxn modelId="{94BEFDD0-19FB-4E75-BDE8-13B6A5349DC0}" srcId="{D5FD7C74-995A-CD4C-BB64-77CE8BBDD5B6}" destId="{B345AF2B-E614-4456-8583-6C2430C1326C}" srcOrd="2" destOrd="0" parTransId="{70B7A946-1C5C-4010-8F9A-B83BE00EF7AB}" sibTransId="{3B5B6FB2-943E-4744-AB37-3683CEA72872}"/>
    <dgm:cxn modelId="{04F406D2-1BFC-450F-AD26-40F24207F4B6}" type="presOf" srcId="{D5FD7C74-995A-CD4C-BB64-77CE8BBDD5B6}" destId="{1F5A6CD2-989D-5F42-A133-0FD440F5CDDF}" srcOrd="0" destOrd="0" presId="urn:microsoft.com/office/officeart/2005/8/layout/hierarchy2"/>
    <dgm:cxn modelId="{163258DB-79CB-4822-AA35-96631D3A1911}" type="presOf" srcId="{9D3CAE06-8E67-1740-BDEA-130A1C1550E6}" destId="{D70CCD25-3F8E-B642-AB76-E39165748760}" srcOrd="0" destOrd="0" presId="urn:microsoft.com/office/officeart/2005/8/layout/hierarchy2"/>
    <dgm:cxn modelId="{6D99E3E4-1C5D-9047-833A-C5AB92BF1F4D}" srcId="{9F50BFEA-DE32-0647-870B-495D76016FEC}" destId="{021987C5-B52D-1C43-886B-CF8D76223B83}" srcOrd="0" destOrd="0" parTransId="{72DE6756-888A-2E42-92F6-4F3F84CF9361}" sibTransId="{509A8C49-4319-FB42-BCFB-EECC9807ED98}"/>
    <dgm:cxn modelId="{DA5D70EA-47FE-4751-AAC6-43785EEA5A2E}" type="presOf" srcId="{B9BC2CAE-ED91-9545-B126-75C95EDD54E0}" destId="{CE5C2F63-9BCA-EE49-B8AB-14350F562997}" srcOrd="0" destOrd="0" presId="urn:microsoft.com/office/officeart/2005/8/layout/hierarchy2"/>
    <dgm:cxn modelId="{39B997F3-80E1-F64C-A9FE-C79CD875ABBE}" srcId="{370B37E2-266B-1448-A835-01E6F38A0ADE}" destId="{B9BC2CAE-ED91-9545-B126-75C95EDD54E0}" srcOrd="1" destOrd="0" parTransId="{E4CBAC6D-2850-2349-8E3D-ACF025CAD8F3}" sibTransId="{99E736EE-3292-7A45-A336-B73DC00F2E05}"/>
    <dgm:cxn modelId="{1F6B81F4-96F9-487B-B9E1-8CCA58F24C66}" type="presOf" srcId="{021987C5-B52D-1C43-886B-CF8D76223B83}" destId="{80138894-DC97-8147-B59C-6125916A87C4}" srcOrd="0" destOrd="0" presId="urn:microsoft.com/office/officeart/2005/8/layout/hierarchy2"/>
    <dgm:cxn modelId="{C1AACDF4-3864-4E95-988F-722E2839BD6E}" type="presOf" srcId="{04D10473-AE33-7241-A20A-112ADBFB76C7}" destId="{DC5C4793-851A-6446-8DA2-8BC7A6799C95}" srcOrd="0" destOrd="0" presId="urn:microsoft.com/office/officeart/2005/8/layout/hierarchy2"/>
    <dgm:cxn modelId="{32F137F8-47CC-4042-AAFA-740AE2207D1C}" srcId="{D5FD7C74-995A-CD4C-BB64-77CE8BBDD5B6}" destId="{C4C7910D-F33D-4C09-A270-BEA29C0ADEB2}" srcOrd="1" destOrd="0" parTransId="{2BBA6B3E-267C-4A25-8B54-B8037777BF6D}" sibTransId="{CDF325D4-C633-4D54-89A9-2B53C38231B8}"/>
    <dgm:cxn modelId="{BDF1BCB5-D961-4A96-ABD2-A665FF146425}" type="presParOf" srcId="{2FB864EE-7F6A-6045-A28F-442111DF63EE}" destId="{084A69E0-8CD9-6849-928C-A3AC886C1F1C}" srcOrd="0" destOrd="0" presId="urn:microsoft.com/office/officeart/2005/8/layout/hierarchy2"/>
    <dgm:cxn modelId="{E91A69AC-E58D-4A57-8A4B-0EB9FF6CE61E}" type="presParOf" srcId="{084A69E0-8CD9-6849-928C-A3AC886C1F1C}" destId="{80138894-DC97-8147-B59C-6125916A87C4}" srcOrd="0" destOrd="0" presId="urn:microsoft.com/office/officeart/2005/8/layout/hierarchy2"/>
    <dgm:cxn modelId="{31DABB86-F38D-4071-ACE2-5F3AE6316224}" type="presParOf" srcId="{084A69E0-8CD9-6849-928C-A3AC886C1F1C}" destId="{63427ED8-0483-B648-A834-ED23527DB1C0}" srcOrd="1" destOrd="0" presId="urn:microsoft.com/office/officeart/2005/8/layout/hierarchy2"/>
    <dgm:cxn modelId="{1F6AD394-78BB-4C79-9162-601A12C35848}" type="presParOf" srcId="{63427ED8-0483-B648-A834-ED23527DB1C0}" destId="{DEF4184D-2DEE-EB46-85B2-2249DFAE16A4}" srcOrd="0" destOrd="0" presId="urn:microsoft.com/office/officeart/2005/8/layout/hierarchy2"/>
    <dgm:cxn modelId="{D27589A0-2762-4451-A12A-272676D271C7}" type="presParOf" srcId="{DEF4184D-2DEE-EB46-85B2-2249DFAE16A4}" destId="{05633769-D298-3D41-A7FC-A8E2CC1B6354}" srcOrd="0" destOrd="0" presId="urn:microsoft.com/office/officeart/2005/8/layout/hierarchy2"/>
    <dgm:cxn modelId="{77A7CD2B-DB11-41E6-8EB6-A16F73C44A12}" type="presParOf" srcId="{63427ED8-0483-B648-A834-ED23527DB1C0}" destId="{28088671-FF5B-5145-A44B-E44C6D6D056E}" srcOrd="1" destOrd="0" presId="urn:microsoft.com/office/officeart/2005/8/layout/hierarchy2"/>
    <dgm:cxn modelId="{E4A2F33B-E20A-42AF-B9C6-94EB057DA54F}" type="presParOf" srcId="{28088671-FF5B-5145-A44B-E44C6D6D056E}" destId="{B9030A1B-BEE3-784A-AA4D-BD07F7099D76}" srcOrd="0" destOrd="0" presId="urn:microsoft.com/office/officeart/2005/8/layout/hierarchy2"/>
    <dgm:cxn modelId="{F95BFD20-0BF4-47E8-A5A1-694F37861728}" type="presParOf" srcId="{28088671-FF5B-5145-A44B-E44C6D6D056E}" destId="{22D48E47-747D-1F4A-A427-E2CE52B2A674}" srcOrd="1" destOrd="0" presId="urn:microsoft.com/office/officeart/2005/8/layout/hierarchy2"/>
    <dgm:cxn modelId="{87F7513A-1667-44CB-80AA-4E1F82669454}" type="presParOf" srcId="{22D48E47-747D-1F4A-A427-E2CE52B2A674}" destId="{D70CCD25-3F8E-B642-AB76-E39165748760}" srcOrd="0" destOrd="0" presId="urn:microsoft.com/office/officeart/2005/8/layout/hierarchy2"/>
    <dgm:cxn modelId="{FE7CF7FB-4693-459C-8B9A-34908AA6CE60}" type="presParOf" srcId="{D70CCD25-3F8E-B642-AB76-E39165748760}" destId="{388F730D-AA8F-0D44-8150-2E62632C08D0}" srcOrd="0" destOrd="0" presId="urn:microsoft.com/office/officeart/2005/8/layout/hierarchy2"/>
    <dgm:cxn modelId="{D71CBFC4-8363-4C51-9E5C-C44E1C766485}" type="presParOf" srcId="{22D48E47-747D-1F4A-A427-E2CE52B2A674}" destId="{7DAF86D6-C735-634C-B640-ECAA6166152C}" srcOrd="1" destOrd="0" presId="urn:microsoft.com/office/officeart/2005/8/layout/hierarchy2"/>
    <dgm:cxn modelId="{686B291D-A7FD-4EEC-AE47-E58CDA5F588F}" type="presParOf" srcId="{7DAF86D6-C735-634C-B640-ECAA6166152C}" destId="{DC5C4793-851A-6446-8DA2-8BC7A6799C95}" srcOrd="0" destOrd="0" presId="urn:microsoft.com/office/officeart/2005/8/layout/hierarchy2"/>
    <dgm:cxn modelId="{A636871C-E2B6-4B1A-BB9E-04F42CFE58EE}" type="presParOf" srcId="{7DAF86D6-C735-634C-B640-ECAA6166152C}" destId="{AC756901-7D9E-C94C-9076-2446D2100E06}" srcOrd="1" destOrd="0" presId="urn:microsoft.com/office/officeart/2005/8/layout/hierarchy2"/>
    <dgm:cxn modelId="{62CB3480-DDE0-4ABA-AFB4-1FF12A88806F}" type="presParOf" srcId="{22D48E47-747D-1F4A-A427-E2CE52B2A674}" destId="{D7987B28-9A2E-4846-B104-782527495020}" srcOrd="2" destOrd="0" presId="urn:microsoft.com/office/officeart/2005/8/layout/hierarchy2"/>
    <dgm:cxn modelId="{8DAAFD54-5A3D-4DC0-849F-348986D6A6E1}" type="presParOf" srcId="{D7987B28-9A2E-4846-B104-782527495020}" destId="{64FEBD77-AA77-8746-BA22-4E06DC5159FA}" srcOrd="0" destOrd="0" presId="urn:microsoft.com/office/officeart/2005/8/layout/hierarchy2"/>
    <dgm:cxn modelId="{F6C06D8E-EAA7-4DDE-9311-97C5F477D1ED}" type="presParOf" srcId="{22D48E47-747D-1F4A-A427-E2CE52B2A674}" destId="{B7F88269-2E46-894F-9A9A-149A0506BEE0}" srcOrd="3" destOrd="0" presId="urn:microsoft.com/office/officeart/2005/8/layout/hierarchy2"/>
    <dgm:cxn modelId="{7E77A5AF-E03E-468D-A8EF-ED32B21F85D5}" type="presParOf" srcId="{B7F88269-2E46-894F-9A9A-149A0506BEE0}" destId="{CE5C2F63-9BCA-EE49-B8AB-14350F562997}" srcOrd="0" destOrd="0" presId="urn:microsoft.com/office/officeart/2005/8/layout/hierarchy2"/>
    <dgm:cxn modelId="{6F014766-FFF4-40CA-923A-95F42371B22F}" type="presParOf" srcId="{B7F88269-2E46-894F-9A9A-149A0506BEE0}" destId="{247778BA-EFB4-984D-91E4-0A987CAA4800}" srcOrd="1" destOrd="0" presId="urn:microsoft.com/office/officeart/2005/8/layout/hierarchy2"/>
    <dgm:cxn modelId="{C4F549F5-52ED-4E96-BF69-1F6EB8490DE5}" type="presParOf" srcId="{63427ED8-0483-B648-A834-ED23527DB1C0}" destId="{1672325F-A8D0-A14A-B704-2345F50D2286}" srcOrd="2" destOrd="0" presId="urn:microsoft.com/office/officeart/2005/8/layout/hierarchy2"/>
    <dgm:cxn modelId="{AF1A489F-BC9F-4DB6-A76F-4D34C48D21ED}" type="presParOf" srcId="{1672325F-A8D0-A14A-B704-2345F50D2286}" destId="{07815254-3CA6-F841-BF91-24425F1D6365}" srcOrd="0" destOrd="0" presId="urn:microsoft.com/office/officeart/2005/8/layout/hierarchy2"/>
    <dgm:cxn modelId="{1893BE8C-D855-4A82-AE8A-B2ED796132A6}" type="presParOf" srcId="{63427ED8-0483-B648-A834-ED23527DB1C0}" destId="{75D7ABBE-38F2-704C-897D-12CC31D41468}" srcOrd="3" destOrd="0" presId="urn:microsoft.com/office/officeart/2005/8/layout/hierarchy2"/>
    <dgm:cxn modelId="{40544F8D-E176-43B4-AA49-2BA1B993C21D}" type="presParOf" srcId="{75D7ABBE-38F2-704C-897D-12CC31D41468}" destId="{1F5A6CD2-989D-5F42-A133-0FD440F5CDDF}" srcOrd="0" destOrd="0" presId="urn:microsoft.com/office/officeart/2005/8/layout/hierarchy2"/>
    <dgm:cxn modelId="{B74F9386-08E8-4EE9-B838-7780FC363677}" type="presParOf" srcId="{75D7ABBE-38F2-704C-897D-12CC31D41468}" destId="{44A807B6-E0C3-5346-80D1-F9CF1A7247C5}" srcOrd="1" destOrd="0" presId="urn:microsoft.com/office/officeart/2005/8/layout/hierarchy2"/>
    <dgm:cxn modelId="{20EE3A38-021E-4A9C-8D87-81FDFF721139}" type="presParOf" srcId="{44A807B6-E0C3-5346-80D1-F9CF1A7247C5}" destId="{D0F3CC8F-CD57-D04E-A0BA-F6E712CF6901}" srcOrd="0" destOrd="0" presId="urn:microsoft.com/office/officeart/2005/8/layout/hierarchy2"/>
    <dgm:cxn modelId="{27789E6F-7DFC-40C4-B815-BCA49FDBC6B1}" type="presParOf" srcId="{D0F3CC8F-CD57-D04E-A0BA-F6E712CF6901}" destId="{B2B1A9B7-F396-BC4F-A9CF-F6F54E6A6782}" srcOrd="0" destOrd="0" presId="urn:microsoft.com/office/officeart/2005/8/layout/hierarchy2"/>
    <dgm:cxn modelId="{71D9A80A-8764-4978-B7DB-458663D58F4C}" type="presParOf" srcId="{44A807B6-E0C3-5346-80D1-F9CF1A7247C5}" destId="{13543C9C-1AE1-1D48-A890-41A6C8B0B507}" srcOrd="1" destOrd="0" presId="urn:microsoft.com/office/officeart/2005/8/layout/hierarchy2"/>
    <dgm:cxn modelId="{9E06E201-B6FA-463E-B933-BABB3B99D506}" type="presParOf" srcId="{13543C9C-1AE1-1D48-A890-41A6C8B0B507}" destId="{58EA794B-B469-4742-AFBA-A1434986BEDC}" srcOrd="0" destOrd="0" presId="urn:microsoft.com/office/officeart/2005/8/layout/hierarchy2"/>
    <dgm:cxn modelId="{96E1ED6D-4023-4F9C-97B4-7A84A35EE331}" type="presParOf" srcId="{13543C9C-1AE1-1D48-A890-41A6C8B0B507}" destId="{D3D41445-6999-5141-9E61-457FD3A122C6}" srcOrd="1" destOrd="0" presId="urn:microsoft.com/office/officeart/2005/8/layout/hierarchy2"/>
    <dgm:cxn modelId="{5159B343-7C91-448E-8EBC-C3F5194A8AFC}" type="presParOf" srcId="{44A807B6-E0C3-5346-80D1-F9CF1A7247C5}" destId="{0C113E43-4104-42F6-BDA0-62A7019547E0}" srcOrd="2" destOrd="0" presId="urn:microsoft.com/office/officeart/2005/8/layout/hierarchy2"/>
    <dgm:cxn modelId="{26C73C99-FD05-417F-9476-DBECFA910921}" type="presParOf" srcId="{0C113E43-4104-42F6-BDA0-62A7019547E0}" destId="{543B242B-4F58-48F0-AEC1-24D39CB3BB9A}" srcOrd="0" destOrd="0" presId="urn:microsoft.com/office/officeart/2005/8/layout/hierarchy2"/>
    <dgm:cxn modelId="{A800497C-26BD-4F53-A94C-6A1EA3014BB5}" type="presParOf" srcId="{44A807B6-E0C3-5346-80D1-F9CF1A7247C5}" destId="{7B5151FD-9806-40C3-B361-9097D9098073}" srcOrd="3" destOrd="0" presId="urn:microsoft.com/office/officeart/2005/8/layout/hierarchy2"/>
    <dgm:cxn modelId="{3A8CA6A6-06C2-4F71-8F51-E84B802E4A56}" type="presParOf" srcId="{7B5151FD-9806-40C3-B361-9097D9098073}" destId="{0F14FD1E-F8C3-4FEB-84AE-7CBF1E018735}" srcOrd="0" destOrd="0" presId="urn:microsoft.com/office/officeart/2005/8/layout/hierarchy2"/>
    <dgm:cxn modelId="{3E5AB10B-AA0C-4755-9BCA-9AECE2789D71}" type="presParOf" srcId="{7B5151FD-9806-40C3-B361-9097D9098073}" destId="{AA32A907-6746-40A7-8977-913F224BE31A}" srcOrd="1" destOrd="0" presId="urn:microsoft.com/office/officeart/2005/8/layout/hierarchy2"/>
    <dgm:cxn modelId="{7817563B-ED13-45A9-9721-0F65432BE60D}" type="presParOf" srcId="{44A807B6-E0C3-5346-80D1-F9CF1A7247C5}" destId="{A89487E4-598D-4322-8EF6-3910B27F0561}" srcOrd="4" destOrd="0" presId="urn:microsoft.com/office/officeart/2005/8/layout/hierarchy2"/>
    <dgm:cxn modelId="{08C34D02-AF40-4F20-8D13-A0BC61C23C0B}" type="presParOf" srcId="{A89487E4-598D-4322-8EF6-3910B27F0561}" destId="{9E30A403-8FE5-442D-86A6-3650654CD9A8}" srcOrd="0" destOrd="0" presId="urn:microsoft.com/office/officeart/2005/8/layout/hierarchy2"/>
    <dgm:cxn modelId="{3BBCE6B1-0495-401B-8433-4BD6B41A29FD}" type="presParOf" srcId="{44A807B6-E0C3-5346-80D1-F9CF1A7247C5}" destId="{7C66104C-6056-4D33-BC6C-600EE35040A0}" srcOrd="5" destOrd="0" presId="urn:microsoft.com/office/officeart/2005/8/layout/hierarchy2"/>
    <dgm:cxn modelId="{8C403A67-0D7C-4866-990A-A967EBF7A795}" type="presParOf" srcId="{7C66104C-6056-4D33-BC6C-600EE35040A0}" destId="{92B3932A-DC84-41D5-97DF-0E2F70D3A01C}" srcOrd="0" destOrd="0" presId="urn:microsoft.com/office/officeart/2005/8/layout/hierarchy2"/>
    <dgm:cxn modelId="{60E4DAB1-6948-4980-A37B-410E639C3CCA}" type="presParOf" srcId="{7C66104C-6056-4D33-BC6C-600EE35040A0}" destId="{3774DF9A-CF3C-42F1-A705-7AE16EEE5C26}" srcOrd="1" destOrd="0" presId="urn:microsoft.com/office/officeart/2005/8/layout/hierarchy2"/>
  </dgm:cxnLst>
  <dgm:bg>
    <a:noFill/>
  </dgm:bg>
  <dgm:whole>
    <a:ln>
      <a:noFill/>
    </a:ln>
  </dgm:whole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0138894-DC97-8147-B59C-6125916A87C4}">
      <dsp:nvSpPr>
        <dsp:cNvPr id="0" name=""/>
        <dsp:cNvSpPr/>
      </dsp:nvSpPr>
      <dsp:spPr>
        <a:xfrm>
          <a:off x="16474" y="815970"/>
          <a:ext cx="809141" cy="404570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050" kern="1200" dirty="0"/>
            <a:t>运动的描述</a:t>
          </a:r>
        </a:p>
      </dsp:txBody>
      <dsp:txXfrm>
        <a:off x="28323" y="827819"/>
        <a:ext cx="785443" cy="380872"/>
      </dsp:txXfrm>
    </dsp:sp>
    <dsp:sp modelId="{DEF4184D-2DEE-EB46-85B2-2249DFAE16A4}">
      <dsp:nvSpPr>
        <dsp:cNvPr id="0" name=""/>
        <dsp:cNvSpPr/>
      </dsp:nvSpPr>
      <dsp:spPr>
        <a:xfrm rot="17945813">
          <a:off x="654660" y="711424"/>
          <a:ext cx="665565" cy="32092"/>
        </a:xfrm>
        <a:custGeom>
          <a:avLst/>
          <a:gdLst/>
          <a:ahLst/>
          <a:cxnLst/>
          <a:rect l="0" t="0" r="0" b="0"/>
          <a:pathLst>
            <a:path>
              <a:moveTo>
                <a:pt x="0" y="16046"/>
              </a:moveTo>
              <a:lnTo>
                <a:pt x="665565" y="1604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1050" kern="1200"/>
        </a:p>
      </dsp:txBody>
      <dsp:txXfrm>
        <a:off x="970804" y="710831"/>
        <a:ext cx="33278" cy="33278"/>
      </dsp:txXfrm>
    </dsp:sp>
    <dsp:sp modelId="{B9030A1B-BEE3-784A-AA4D-BD07F7099D76}">
      <dsp:nvSpPr>
        <dsp:cNvPr id="0" name=""/>
        <dsp:cNvSpPr/>
      </dsp:nvSpPr>
      <dsp:spPr>
        <a:xfrm>
          <a:off x="1149272" y="234400"/>
          <a:ext cx="1106525" cy="404570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rgbClr val="0070C0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050" kern="1200" dirty="0">
              <a:solidFill>
                <a:srgbClr val="FF0000"/>
              </a:solidFill>
            </a:rPr>
            <a:t>研究运动的两个基本概念</a:t>
          </a:r>
        </a:p>
      </dsp:txBody>
      <dsp:txXfrm>
        <a:off x="1161121" y="246249"/>
        <a:ext cx="1082827" cy="380872"/>
      </dsp:txXfrm>
    </dsp:sp>
    <dsp:sp modelId="{D70CCD25-3F8E-B642-AB76-E39165748760}">
      <dsp:nvSpPr>
        <dsp:cNvPr id="0" name=""/>
        <dsp:cNvSpPr/>
      </dsp:nvSpPr>
      <dsp:spPr>
        <a:xfrm rot="19457599">
          <a:off x="2218333" y="304325"/>
          <a:ext cx="398584" cy="32092"/>
        </a:xfrm>
        <a:custGeom>
          <a:avLst/>
          <a:gdLst/>
          <a:ahLst/>
          <a:cxnLst/>
          <a:rect l="0" t="0" r="0" b="0"/>
          <a:pathLst>
            <a:path>
              <a:moveTo>
                <a:pt x="0" y="16046"/>
              </a:moveTo>
              <a:lnTo>
                <a:pt x="398584" y="1604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1050" kern="1200"/>
        </a:p>
      </dsp:txBody>
      <dsp:txXfrm>
        <a:off x="2407660" y="310406"/>
        <a:ext cx="19929" cy="19929"/>
      </dsp:txXfrm>
    </dsp:sp>
    <dsp:sp modelId="{DC5C4793-851A-6446-8DA2-8BC7A6799C95}">
      <dsp:nvSpPr>
        <dsp:cNvPr id="0" name=""/>
        <dsp:cNvSpPr/>
      </dsp:nvSpPr>
      <dsp:spPr>
        <a:xfrm>
          <a:off x="2579453" y="1772"/>
          <a:ext cx="1798785" cy="404570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rgbClr val="0070C0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050" kern="1200" dirty="0">
              <a:solidFill>
                <a:srgbClr val="FF0000"/>
              </a:solidFill>
            </a:rPr>
            <a:t>质点</a:t>
          </a:r>
          <a:endParaRPr lang="en-US" altLang="zh-CN" sz="1050" kern="1200" dirty="0">
            <a:solidFill>
              <a:srgbClr val="FF0000"/>
            </a:solidFill>
          </a:endParaRPr>
        </a:p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050" kern="1200" dirty="0">
              <a:solidFill>
                <a:srgbClr val="FF0000"/>
              </a:solidFill>
            </a:rPr>
            <a:t>（研究对象的理想模型）</a:t>
          </a:r>
        </a:p>
      </dsp:txBody>
      <dsp:txXfrm>
        <a:off x="2591302" y="13621"/>
        <a:ext cx="1775087" cy="380872"/>
      </dsp:txXfrm>
    </dsp:sp>
    <dsp:sp modelId="{D7987B28-9A2E-4846-B104-782527495020}">
      <dsp:nvSpPr>
        <dsp:cNvPr id="0" name=""/>
        <dsp:cNvSpPr/>
      </dsp:nvSpPr>
      <dsp:spPr>
        <a:xfrm rot="2142401">
          <a:off x="2218333" y="536953"/>
          <a:ext cx="398584" cy="32092"/>
        </a:xfrm>
        <a:custGeom>
          <a:avLst/>
          <a:gdLst/>
          <a:ahLst/>
          <a:cxnLst/>
          <a:rect l="0" t="0" r="0" b="0"/>
          <a:pathLst>
            <a:path>
              <a:moveTo>
                <a:pt x="0" y="16046"/>
              </a:moveTo>
              <a:lnTo>
                <a:pt x="398584" y="1604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1050" kern="1200"/>
        </a:p>
      </dsp:txBody>
      <dsp:txXfrm>
        <a:off x="2407660" y="543035"/>
        <a:ext cx="19929" cy="19929"/>
      </dsp:txXfrm>
    </dsp:sp>
    <dsp:sp modelId="{CE5C2F63-9BCA-EE49-B8AB-14350F562997}">
      <dsp:nvSpPr>
        <dsp:cNvPr id="0" name=""/>
        <dsp:cNvSpPr/>
      </dsp:nvSpPr>
      <dsp:spPr>
        <a:xfrm>
          <a:off x="2579453" y="467028"/>
          <a:ext cx="1863962" cy="404570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rgbClr val="0070C0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050" kern="1200" dirty="0">
              <a:solidFill>
                <a:srgbClr val="FF0000"/>
              </a:solidFill>
            </a:rPr>
            <a:t>参考系</a:t>
          </a:r>
          <a:endParaRPr lang="en-US" altLang="zh-CN" sz="1050" kern="1200" dirty="0">
            <a:solidFill>
              <a:srgbClr val="FF0000"/>
            </a:solidFill>
          </a:endParaRPr>
        </a:p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050" kern="1200" dirty="0">
              <a:solidFill>
                <a:srgbClr val="FF0000"/>
              </a:solidFill>
            </a:rPr>
            <a:t>（观察运动的参考物体）</a:t>
          </a:r>
        </a:p>
      </dsp:txBody>
      <dsp:txXfrm>
        <a:off x="2591302" y="478877"/>
        <a:ext cx="1840264" cy="380872"/>
      </dsp:txXfrm>
    </dsp:sp>
    <dsp:sp modelId="{1672325F-A8D0-A14A-B704-2345F50D2286}">
      <dsp:nvSpPr>
        <dsp:cNvPr id="0" name=""/>
        <dsp:cNvSpPr/>
      </dsp:nvSpPr>
      <dsp:spPr>
        <a:xfrm rot="3654187">
          <a:off x="654660" y="1292994"/>
          <a:ext cx="665565" cy="32092"/>
        </a:xfrm>
        <a:custGeom>
          <a:avLst/>
          <a:gdLst/>
          <a:ahLst/>
          <a:cxnLst/>
          <a:rect l="0" t="0" r="0" b="0"/>
          <a:pathLst>
            <a:path>
              <a:moveTo>
                <a:pt x="0" y="16046"/>
              </a:moveTo>
              <a:lnTo>
                <a:pt x="665565" y="1604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1050" kern="1200"/>
        </a:p>
      </dsp:txBody>
      <dsp:txXfrm>
        <a:off x="970804" y="1292401"/>
        <a:ext cx="33278" cy="33278"/>
      </dsp:txXfrm>
    </dsp:sp>
    <dsp:sp modelId="{1F5A6CD2-989D-5F42-A133-0FD440F5CDDF}">
      <dsp:nvSpPr>
        <dsp:cNvPr id="0" name=""/>
        <dsp:cNvSpPr/>
      </dsp:nvSpPr>
      <dsp:spPr>
        <a:xfrm>
          <a:off x="1149272" y="1397540"/>
          <a:ext cx="1183118" cy="404570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rgbClr val="0070C0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050" kern="1200" dirty="0">
              <a:solidFill>
                <a:schemeClr val="tx1"/>
              </a:solidFill>
            </a:rPr>
            <a:t>描述运动的三个物理量</a:t>
          </a:r>
        </a:p>
      </dsp:txBody>
      <dsp:txXfrm>
        <a:off x="1161121" y="1409389"/>
        <a:ext cx="1159420" cy="380872"/>
      </dsp:txXfrm>
    </dsp:sp>
    <dsp:sp modelId="{D0F3CC8F-CD57-D04E-A0BA-F6E712CF6901}">
      <dsp:nvSpPr>
        <dsp:cNvPr id="0" name=""/>
        <dsp:cNvSpPr/>
      </dsp:nvSpPr>
      <dsp:spPr>
        <a:xfrm rot="18289469">
          <a:off x="2210838" y="1351151"/>
          <a:ext cx="566760" cy="32092"/>
        </a:xfrm>
        <a:custGeom>
          <a:avLst/>
          <a:gdLst/>
          <a:ahLst/>
          <a:cxnLst/>
          <a:rect l="0" t="0" r="0" b="0"/>
          <a:pathLst>
            <a:path>
              <a:moveTo>
                <a:pt x="0" y="16046"/>
              </a:moveTo>
              <a:lnTo>
                <a:pt x="566760" y="1604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1050" kern="1200"/>
        </a:p>
      </dsp:txBody>
      <dsp:txXfrm>
        <a:off x="2480049" y="1353029"/>
        <a:ext cx="28338" cy="28338"/>
      </dsp:txXfrm>
    </dsp:sp>
    <dsp:sp modelId="{58EA794B-B469-4742-AFBA-A1434986BEDC}">
      <dsp:nvSpPr>
        <dsp:cNvPr id="0" name=""/>
        <dsp:cNvSpPr/>
      </dsp:nvSpPr>
      <dsp:spPr>
        <a:xfrm>
          <a:off x="2656046" y="932284"/>
          <a:ext cx="809141" cy="404570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rgbClr val="0070C0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050" kern="1200" dirty="0"/>
            <a:t>位移（位置的变化）</a:t>
          </a:r>
        </a:p>
      </dsp:txBody>
      <dsp:txXfrm>
        <a:off x="2667895" y="944133"/>
        <a:ext cx="785443" cy="380872"/>
      </dsp:txXfrm>
    </dsp:sp>
    <dsp:sp modelId="{0C113E43-4104-42F6-BDA0-62A7019547E0}">
      <dsp:nvSpPr>
        <dsp:cNvPr id="0" name=""/>
        <dsp:cNvSpPr/>
      </dsp:nvSpPr>
      <dsp:spPr>
        <a:xfrm>
          <a:off x="2332390" y="1583779"/>
          <a:ext cx="323656" cy="32092"/>
        </a:xfrm>
        <a:custGeom>
          <a:avLst/>
          <a:gdLst/>
          <a:ahLst/>
          <a:cxnLst/>
          <a:rect l="0" t="0" r="0" b="0"/>
          <a:pathLst>
            <a:path>
              <a:moveTo>
                <a:pt x="0" y="16046"/>
              </a:moveTo>
              <a:lnTo>
                <a:pt x="323656" y="1604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1050" kern="1200"/>
        </a:p>
      </dsp:txBody>
      <dsp:txXfrm>
        <a:off x="2486127" y="1591734"/>
        <a:ext cx="16182" cy="16182"/>
      </dsp:txXfrm>
    </dsp:sp>
    <dsp:sp modelId="{0F14FD1E-F8C3-4FEB-84AE-7CBF1E018735}">
      <dsp:nvSpPr>
        <dsp:cNvPr id="0" name=""/>
        <dsp:cNvSpPr/>
      </dsp:nvSpPr>
      <dsp:spPr>
        <a:xfrm>
          <a:off x="2656046" y="1397540"/>
          <a:ext cx="809141" cy="404570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rgbClr val="0070C0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050" kern="1200" dirty="0"/>
            <a:t>速度（位置的变化率</a:t>
          </a:r>
        </a:p>
      </dsp:txBody>
      <dsp:txXfrm>
        <a:off x="2667895" y="1409389"/>
        <a:ext cx="785443" cy="380872"/>
      </dsp:txXfrm>
    </dsp:sp>
    <dsp:sp modelId="{A89487E4-598D-4322-8EF6-3910B27F0561}">
      <dsp:nvSpPr>
        <dsp:cNvPr id="0" name=""/>
        <dsp:cNvSpPr/>
      </dsp:nvSpPr>
      <dsp:spPr>
        <a:xfrm rot="3310531">
          <a:off x="2210838" y="1816408"/>
          <a:ext cx="566760" cy="32092"/>
        </a:xfrm>
        <a:custGeom>
          <a:avLst/>
          <a:gdLst/>
          <a:ahLst/>
          <a:cxnLst/>
          <a:rect l="0" t="0" r="0" b="0"/>
          <a:pathLst>
            <a:path>
              <a:moveTo>
                <a:pt x="0" y="16046"/>
              </a:moveTo>
              <a:lnTo>
                <a:pt x="566760" y="1604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1050" kern="1200"/>
        </a:p>
      </dsp:txBody>
      <dsp:txXfrm>
        <a:off x="2480049" y="1818285"/>
        <a:ext cx="28338" cy="28338"/>
      </dsp:txXfrm>
    </dsp:sp>
    <dsp:sp modelId="{92B3932A-DC84-41D5-97DF-0E2F70D3A01C}">
      <dsp:nvSpPr>
        <dsp:cNvPr id="0" name=""/>
        <dsp:cNvSpPr/>
      </dsp:nvSpPr>
      <dsp:spPr>
        <a:xfrm>
          <a:off x="2656046" y="1862797"/>
          <a:ext cx="809141" cy="404570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rgbClr val="0070C0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050" kern="1200" dirty="0"/>
            <a:t>速度的变化率</a:t>
          </a:r>
        </a:p>
      </dsp:txBody>
      <dsp:txXfrm>
        <a:off x="2667895" y="1874646"/>
        <a:ext cx="785443" cy="38087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7</Pages>
  <Words>653</Words>
  <Characters>3726</Characters>
  <Application>Microsoft Office Word</Application>
  <DocSecurity>0</DocSecurity>
  <Lines>31</Lines>
  <Paragraphs>8</Paragraphs>
  <ScaleCrop>false</ScaleCrop>
  <Company/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kj hdf</dc:creator>
  <cp:lastModifiedBy>hua</cp:lastModifiedBy>
  <cp:revision>6</cp:revision>
  <dcterms:created xsi:type="dcterms:W3CDTF">2020-08-19T21:55:00Z</dcterms:created>
  <dcterms:modified xsi:type="dcterms:W3CDTF">2020-08-20T11:00:00Z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