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2022届北京市海淀区高三</w:t>
      </w:r>
      <w:r>
        <w:rPr>
          <w:rFonts w:hint="eastAsia"/>
          <w:sz w:val="32"/>
          <w:szCs w:val="32"/>
          <w:lang w:eastAsia="zh-CN"/>
        </w:rPr>
        <w:t>期中</w:t>
      </w:r>
      <w:r>
        <w:rPr>
          <w:rFonts w:hint="eastAsia"/>
          <w:sz w:val="32"/>
          <w:szCs w:val="32"/>
        </w:rPr>
        <w:t>英语试题</w:t>
      </w:r>
      <w:r>
        <w:rPr>
          <w:rFonts w:hint="eastAsia"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5272405" cy="3070225"/>
            <wp:effectExtent l="0" t="0" r="4445" b="15875"/>
            <wp:docPr id="11" name="图片 11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center"/>
        <w:rPr>
          <w:rFonts w:hint="eastAsia"/>
          <w:sz w:val="32"/>
          <w:szCs w:val="32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58C651DA"/>
    <w:rsid w:val="58C651DA"/>
    <w:rsid w:val="6B68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16</Words>
  <Characters>19</Characters>
  <Lines>0</Lines>
  <Paragraphs>0</Paragraphs>
  <TotalTime>0</TotalTime>
  <ScaleCrop>false</ScaleCrop>
  <LinksUpToDate>false</LinksUpToDate>
  <CharactersWithSpaces>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2022-05-26T01:03:00Z</dcterms:created>
  <dc:creator>Administrator</dc:creator>
  <cp:lastModifiedBy>Administrator</cp:lastModifiedBy>
  <dcterms:modified xsi:type="dcterms:W3CDTF">2022-05-26T01:04:44Z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4A6138C33D1C4437BD394E3D4C51865E</vt:lpwstr>
  </property>
</Properties>
</file>