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</w:rPr>
        <w:t>2021年山东济南市高三数学一模试题</w:t>
      </w:r>
      <w:r>
        <w:rPr>
          <w:rFonts w:hint="eastAsia"/>
          <w:lang w:eastAsia="zh-CN"/>
        </w:rPr>
        <w:t>答案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248150" cy="6381750"/>
            <wp:effectExtent l="0" t="0" r="0" b="0"/>
            <wp:docPr id="9" name="图片 9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4229100" cy="6038850"/>
            <wp:effectExtent l="0" t="0" r="0" b="0"/>
            <wp:docPr id="8" name="图片 8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4314825" cy="6086475"/>
            <wp:effectExtent l="0" t="0" r="9525" b="9525"/>
            <wp:docPr id="7" name="图片 7" descr="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4276725" cy="6657975"/>
            <wp:effectExtent l="0" t="0" r="9525" b="9525"/>
            <wp:docPr id="6" name="图片 6" descr="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66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4286250" cy="6181725"/>
            <wp:effectExtent l="0" t="0" r="0" b="9525"/>
            <wp:docPr id="5" name="图片 5" descr="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B55AB"/>
    <w:rsid w:val="197A4B26"/>
    <w:rsid w:val="6B9B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2022-02-26T03:50:00Z</dcterms:created>
  <dc:creator>Administrator</dc:creator>
  <cp:lastModifiedBy>Administrator</cp:lastModifiedBy>
  <dcterms:modified xsi:type="dcterms:W3CDTF">2022-02-26T03:51:34Z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AFF0A890B7474C1E97C07059FCF0A108</vt:lpwstr>
  </property>
</Properties>
</file>