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2021届内蒙古包头钢铁公司第四中学高三上学期数学文期中试题</w:t>
      </w:r>
      <w:bookmarkStart w:id="17" w:name="_GoBack"/>
      <w:bookmarkEnd w:id="17"/>
      <w:r>
        <w:rPr>
          <w:rFonts w:hint="eastAsia" w:asciiTheme="majorEastAsia" w:hAnsiTheme="majorEastAsia" w:eastAsiaTheme="majorEastAsia"/>
          <w:b/>
          <w:sz w:val="21"/>
          <w:szCs w:val="21"/>
        </w:rPr>
        <w:t xml:space="preserve"> 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一</w:t>
      </w:r>
      <w:r>
        <w:rPr>
          <w:rFonts w:asciiTheme="minorEastAsia" w:hAnsiTheme="minorEastAsia" w:eastAsiaTheme="minorEastAsia"/>
          <w:sz w:val="21"/>
          <w:szCs w:val="21"/>
        </w:rPr>
        <w:t>、选择题：本题共</w:t>
      </w:r>
      <w:r>
        <w:rPr>
          <w:rFonts w:hint="eastAsia" w:asciiTheme="minorEastAsia" w:hAnsiTheme="minorEastAsia" w:eastAsiaTheme="minorEastAsia"/>
          <w:sz w:val="21"/>
          <w:szCs w:val="21"/>
        </w:rPr>
        <w:t>12小题</w:t>
      </w:r>
      <w:r>
        <w:rPr>
          <w:rFonts w:asciiTheme="minorEastAsia" w:hAnsiTheme="minorEastAsia" w:eastAsiaTheme="minorEastAsia"/>
          <w:sz w:val="21"/>
          <w:szCs w:val="21"/>
        </w:rPr>
        <w:t>，每小题</w:t>
      </w:r>
      <w:r>
        <w:rPr>
          <w:rFonts w:hint="eastAsia" w:asciiTheme="minorEastAsia" w:hAnsiTheme="minorEastAsia" w:eastAsiaTheme="minorEastAsia"/>
          <w:sz w:val="21"/>
          <w:szCs w:val="21"/>
        </w:rPr>
        <w:t>5分</w:t>
      </w:r>
      <w:r>
        <w:rPr>
          <w:rFonts w:asciiTheme="minorEastAsia" w:hAnsiTheme="minorEastAsia" w:eastAsiaTheme="minorEastAsia"/>
          <w:sz w:val="21"/>
          <w:szCs w:val="21"/>
        </w:rPr>
        <w:t>，共</w:t>
      </w:r>
      <w:r>
        <w:rPr>
          <w:rFonts w:hint="eastAsia" w:asciiTheme="minorEastAsia" w:hAnsiTheme="minorEastAsia" w:eastAsiaTheme="minorEastAsia"/>
          <w:sz w:val="21"/>
          <w:szCs w:val="21"/>
        </w:rPr>
        <w:t>60分</w:t>
      </w:r>
      <w:r>
        <w:rPr>
          <w:rFonts w:asciiTheme="minorEastAsia" w:hAnsiTheme="minorEastAsia" w:eastAsiaTheme="minorEastAsia"/>
          <w:sz w:val="21"/>
          <w:szCs w:val="21"/>
        </w:rPr>
        <w:t>。</w:t>
      </w:r>
    </w:p>
    <w:p>
      <w:pPr>
        <w:pStyle w:val="17"/>
        <w:spacing w:line="360" w:lineRule="auto"/>
        <w:jc w:val="left"/>
        <w:textAlignment w:val="center"/>
        <w:rPr>
          <w:rFonts w:asciiTheme="minorEastAsia" w:hAnsiTheme="minorEastAsia" w:eastAsia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/>
          <w:kern w:val="2"/>
          <w:sz w:val="21"/>
          <w:szCs w:val="21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370205</wp:posOffset>
            </wp:positionV>
            <wp:extent cx="885825" cy="581025"/>
            <wp:effectExtent l="19050" t="0" r="9525" b="0"/>
            <wp:wrapNone/>
            <wp:docPr id="2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0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kern w:val="2"/>
          <w:sz w:val="21"/>
          <w:szCs w:val="21"/>
        </w:rPr>
        <w:t>1.</w:t>
      </w:r>
      <w:r>
        <w:rPr>
          <w:rFonts w:asciiTheme="minorEastAsia" w:hAnsiTheme="minorEastAsia" w:eastAsiaTheme="minorEastAsia"/>
          <w:kern w:val="2"/>
          <w:sz w:val="21"/>
          <w:szCs w:val="21"/>
        </w:rPr>
        <w:t>若集合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25" o:spt="75" alt=" " type="#_x0000_t75" style="height:15.75pt;width:75.75pt;" o:ole="t" filled="f" o:preferrelative="t" stroked="f" coordsize="21600,21600">
            <v:path/>
            <v:fill on="f" focussize="0,0"/>
            <v:stroke on="f" joinstyle="miter"/>
            <v:imagedata r:id="rId7" o:title="eqIdad4e83794bcb4dca83e11671f970a3cc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>,集合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26" o:spt="75" alt=" " type="#_x0000_t75" style="height:21.75pt;width:102.75pt;" o:ole="t" filled="f" o:preferrelative="t" stroked="f" coordsize="21600,21600">
            <v:path/>
            <v:fill on="f" focussize="0,0"/>
            <v:stroke on="f" joinstyle="miter"/>
            <v:imagedata r:id="rId9" o:title="eqId985a147070e34d88a80b5d444270a2a8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>,则图中阴影部分表示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27" o:spt="75" alt=" 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11" o:title="eqId33896d20b1df43f48b2b19ef07f8b6e5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 xml:space="preserve"> </w:t>
      </w:r>
    </w:p>
    <w:p>
      <w:pPr>
        <w:pStyle w:val="17"/>
        <w:tabs>
          <w:tab w:val="left" w:pos="2070"/>
          <w:tab w:val="left" w:pos="3735"/>
          <w:tab w:val="left" w:pos="5385"/>
        </w:tabs>
        <w:spacing w:line="360" w:lineRule="auto"/>
        <w:jc w:val="left"/>
        <w:textAlignment w:val="center"/>
        <w:rPr>
          <w:rFonts w:asciiTheme="minorEastAsia" w:hAnsiTheme="minorEastAsia" w:eastAsiaTheme="minorEastAsia"/>
          <w:kern w:val="2"/>
          <w:sz w:val="21"/>
          <w:szCs w:val="21"/>
        </w:rPr>
      </w:pPr>
      <w:r>
        <w:rPr>
          <w:rFonts w:asciiTheme="minorEastAsia" w:hAnsiTheme="minorEastAsia" w:eastAsiaTheme="minorEastAsia"/>
          <w:kern w:val="2"/>
          <w:sz w:val="21"/>
          <w:szCs w:val="21"/>
        </w:rPr>
        <w:t>A.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28" o:spt="75" alt=" " type="#_x0000_t75" style="height:20.25pt;width:54pt;" o:ole="t" filled="f" o:preferrelative="t" stroked="f" coordsize="21600,21600">
            <v:path/>
            <v:fill on="f" focussize="0,0"/>
            <v:stroke on="f" joinstyle="miter"/>
            <v:imagedata r:id="rId13" o:title="eqIddb16af060efe4fada57d1e775796d87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ab/>
      </w:r>
      <w:r>
        <w:rPr>
          <w:rFonts w:asciiTheme="minorEastAsia" w:hAnsiTheme="minorEastAsia" w:eastAsiaTheme="minorEastAsia"/>
          <w:kern w:val="2"/>
          <w:sz w:val="21"/>
          <w:szCs w:val="21"/>
        </w:rPr>
        <w:t>B.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29" o:spt="75" alt=" 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5" o:title="eqIdc6cb48aee85744108f104c0cc2bea629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ab/>
      </w:r>
      <w:r>
        <w:rPr>
          <w:rFonts w:asciiTheme="minorEastAsia" w:hAnsiTheme="minorEastAsia" w:eastAsiaTheme="minorEastAsia"/>
          <w:kern w:val="2"/>
          <w:sz w:val="21"/>
          <w:szCs w:val="21"/>
        </w:rPr>
        <w:t>C.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30" o:spt="75" alt=" 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17" o:title="eqId36e2e51639204c51b7535c776733128c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Theme="minorEastAsia" w:hAnsiTheme="minorEastAsia" w:eastAsiaTheme="minorEastAsia"/>
          <w:kern w:val="2"/>
          <w:sz w:val="21"/>
          <w:szCs w:val="21"/>
        </w:rPr>
        <w:tab/>
      </w:r>
      <w:r>
        <w:rPr>
          <w:rFonts w:asciiTheme="minorEastAsia" w:hAnsiTheme="minorEastAsia" w:eastAsiaTheme="minorEastAsia"/>
          <w:kern w:val="2"/>
          <w:sz w:val="21"/>
          <w:szCs w:val="21"/>
        </w:rPr>
        <w:t>D.</w:t>
      </w:r>
      <w:r>
        <w:rPr>
          <w:rFonts w:asciiTheme="minorEastAsia" w:hAnsiTheme="minorEastAsia" w:eastAsiaTheme="minorEastAsia"/>
          <w:kern w:val="2"/>
          <w:sz w:val="21"/>
          <w:szCs w:val="21"/>
        </w:rPr>
        <w:object>
          <v:shape id="_x0000_i1031" o:spt="75" alt=" 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19" o:title="eqId1bebbe9c3b224beba20b78b6506223f6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</w:p>
    <w:p>
      <w:pPr>
        <w:spacing w:line="360" w:lineRule="auto"/>
        <w:textAlignment w:val="center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2.</w:t>
      </w:r>
      <w:r>
        <w:rPr>
          <w:rFonts w:asciiTheme="minorEastAsia" w:hAnsiTheme="minorEastAsia" w:eastAsiaTheme="minorEastAsia"/>
          <w:sz w:val="21"/>
          <w:szCs w:val="21"/>
        </w:rPr>
        <w:t>若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2" o:spt="75" alt=" " type="#_x0000_t75" style="height:14.25pt;width:47.25pt;" o:ole="t" filled="f" o:preferrelative="t" stroked="f" coordsize="21600,21600">
            <v:path/>
            <v:fill on="f" focussize="0,0"/>
            <v:stroke on="f" joinstyle="miter"/>
            <v:imagedata r:id="rId21" o:title="eqIdb15ecb0c93a44c758eeb222497a966b8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，则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3" o:spt="75" alt=" " type="#_x0000_t75" style="height:23.25pt;width:14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在复平面的对应点在</w:t>
      </w:r>
      <m:oMath>
        <m:r>
          <w:rPr>
            <w:rFonts w:hAnsiTheme="minorEastAsia" w:eastAsiaTheme="minorEastAsia"/>
            <w:sz w:val="21"/>
            <w:szCs w:val="21"/>
          </w:rPr>
          <m:t>(    )</m:t>
        </m:r>
      </m:oMath>
    </w:p>
    <w:p>
      <w:pPr>
        <w:tabs>
          <w:tab w:val="left" w:pos="1830"/>
          <w:tab w:val="left" w:pos="3720"/>
          <w:tab w:val="left" w:pos="5610"/>
        </w:tabs>
        <w:spacing w:line="360" w:lineRule="auto"/>
        <w:textAlignment w:val="center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cs="Times New Roman" w:asciiTheme="minorEastAsia" w:hAnsiTheme="minorEastAsia" w:eastAsiaTheme="minorEastAsia"/>
          <w:sz w:val="21"/>
          <w:szCs w:val="21"/>
        </w:rPr>
        <w:t xml:space="preserve">A. </w:t>
      </w:r>
      <w:r>
        <w:rPr>
          <w:rFonts w:cs="宋体" w:asciiTheme="minorEastAsia" w:hAnsiTheme="minorEastAsia" w:eastAsiaTheme="minorEastAsia"/>
          <w:sz w:val="21"/>
          <w:szCs w:val="21"/>
        </w:rPr>
        <w:t>第一象限</w: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cs="Times New Roman" w:asciiTheme="minorEastAsia" w:hAnsiTheme="minorEastAsia" w:eastAsiaTheme="minorEastAsia"/>
          <w:sz w:val="21"/>
          <w:szCs w:val="21"/>
        </w:rPr>
        <w:t xml:space="preserve">B. </w:t>
      </w:r>
      <w:r>
        <w:rPr>
          <w:rFonts w:cs="宋体" w:asciiTheme="minorEastAsia" w:hAnsiTheme="minorEastAsia" w:eastAsiaTheme="minorEastAsia"/>
          <w:sz w:val="21"/>
          <w:szCs w:val="21"/>
        </w:rPr>
        <w:t>第二象限</w: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cs="Times New Roman" w:asciiTheme="minorEastAsia" w:hAnsiTheme="minorEastAsia" w:eastAsiaTheme="minorEastAsia"/>
          <w:sz w:val="21"/>
          <w:szCs w:val="21"/>
        </w:rPr>
        <w:t xml:space="preserve">C. </w:t>
      </w:r>
      <w:r>
        <w:rPr>
          <w:rFonts w:cs="宋体" w:asciiTheme="minorEastAsia" w:hAnsiTheme="minorEastAsia" w:eastAsiaTheme="minorEastAsia"/>
          <w:sz w:val="21"/>
          <w:szCs w:val="21"/>
        </w:rPr>
        <w:t>第三象限</w: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cs="Times New Roman" w:asciiTheme="minorEastAsia" w:hAnsiTheme="minorEastAsia" w:eastAsiaTheme="minorEastAsia"/>
          <w:sz w:val="21"/>
          <w:szCs w:val="21"/>
        </w:rPr>
        <w:t xml:space="preserve">D. </w:t>
      </w:r>
      <w:r>
        <w:rPr>
          <w:rFonts w:cs="宋体" w:asciiTheme="minorEastAsia" w:hAnsiTheme="minorEastAsia" w:eastAsiaTheme="minorEastAsia"/>
          <w:sz w:val="21"/>
          <w:szCs w:val="21"/>
        </w:rPr>
        <w:t>第四象限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bookmarkStart w:id="0" w:name="topic_95085cd2-7d60-409f-a6d3-d6de89e821"/>
      <w:bookmarkStart w:id="1" w:name="topic_e3998a6a-3a02-4eb5-b224-364e3339a8"/>
      <w:r>
        <w:rPr>
          <w:rFonts w:hint="eastAsia" w:cs="Times New Roman" w:asciiTheme="minorEastAsia" w:hAnsiTheme="minorEastAsia" w:eastAsiaTheme="minorEastAsia"/>
          <w:sz w:val="21"/>
          <w:szCs w:val="21"/>
        </w:rPr>
        <w:t>3.</w:t>
      </w:r>
      <w:r>
        <w:rPr>
          <w:rFonts w:asciiTheme="minorEastAsia" w:hAnsiTheme="minorEastAsia" w:eastAsiaTheme="minorEastAsia"/>
          <w:sz w:val="21"/>
          <w:szCs w:val="21"/>
        </w:rPr>
        <w:t>给出下列说法，</w:t>
      </w:r>
      <w:r>
        <w:rPr>
          <w:rFonts w:hint="eastAsia" w:asciiTheme="minorEastAsia" w:hAnsiTheme="minorEastAsia" w:eastAsiaTheme="minorEastAsia"/>
          <w:sz w:val="21"/>
          <w:szCs w:val="21"/>
        </w:rPr>
        <w:t>其中正确说法的个数为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hint="eastAsia" w:eastAsia="MS Gothic" w:cs="MS Gothic" w:asciiTheme="minorEastAsia" w:hAnsiTheme="minorEastAsia"/>
            <w:sz w:val="21"/>
            <w:szCs w:val="21"/>
          </w:rPr>
          <m:t>    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（1）</w:t>
      </w:r>
      <w:r>
        <w:rPr>
          <w:rFonts w:asciiTheme="minorEastAsia" w:hAnsiTheme="minorEastAsia" w:eastAsiaTheme="minorEastAsia"/>
          <w:sz w:val="21"/>
          <w:szCs w:val="21"/>
        </w:rPr>
        <w:t>若命题p为真命题，命题q为假命题，则命题“</w:t>
      </w:r>
      <m:oMath>
        <m:r>
          <w:rPr>
            <w:rFonts w:ascii="Cambria Math" w:hAnsi="Cambria Math" w:eastAsiaTheme="minorEastAsia"/>
            <w:sz w:val="21"/>
            <w:szCs w:val="21"/>
          </w:rPr>
          <m:t>p</m:t>
        </m:r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∨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¬</m:t>
        </m:r>
        <m:r>
          <w:rPr>
            <w:rFonts w:ascii="Cambria Math" w:hAnsi="Cambria Math" w:eastAsiaTheme="minorEastAsia"/>
            <w:sz w:val="21"/>
            <w:szCs w:val="21"/>
          </w:rPr>
          <m:t>q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”为真命题</w:t>
      </w:r>
    </w:p>
    <w:p>
      <w:pPr>
        <w:spacing w:before="240" w:after="240" w:line="360" w:lineRule="auto"/>
        <w:textAlignment w:val="center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（2） 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4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是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5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的充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分不必要条件；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（3）</w:t>
      </w:r>
      <w:r>
        <w:rPr>
          <w:rFonts w:asciiTheme="minorEastAsia" w:hAnsiTheme="minorEastAsia" w:eastAsiaTheme="minorEastAsia"/>
          <w:sz w:val="21"/>
          <w:szCs w:val="21"/>
        </w:rPr>
        <w:t>命题“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∃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0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∈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(0,+</m:t>
        </m:r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∞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),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0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x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Theme="minorEastAsia" w:eastAsiaTheme="minorEastAsia"/>
                    <w:sz w:val="21"/>
                    <w:szCs w:val="21"/>
                  </w:rPr>
                  <m:t>0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≥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</m:t>
        </m:r>
      </m:oMath>
      <w:r>
        <w:rPr>
          <w:rFonts w:asciiTheme="minorEastAsia" w:hAnsiTheme="minorEastAsia" w:eastAsiaTheme="minorEastAsia"/>
          <w:sz w:val="21"/>
          <w:szCs w:val="21"/>
        </w:rPr>
        <w:t>”</w:t>
      </w:r>
      <w:r>
        <w:rPr>
          <w:rFonts w:hint="eastAsia" w:asciiTheme="minorEastAsia" w:hAnsiTheme="minorEastAsia" w:eastAsiaTheme="minorEastAsia"/>
          <w:sz w:val="21"/>
          <w:szCs w:val="21"/>
        </w:rPr>
        <w:t>的否定形式是</w:t>
      </w:r>
      <w:r>
        <w:rPr>
          <w:rFonts w:asciiTheme="minorEastAsia" w:hAnsiTheme="minorEastAsia" w:eastAsiaTheme="minorEastAsia"/>
          <w:sz w:val="21"/>
          <w:szCs w:val="21"/>
        </w:rPr>
        <w:t>“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∀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∈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(0,+</m:t>
        </m:r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∞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),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&lt;</m:t>
        </m:r>
        <m:r>
          <w:rPr>
            <w:rFonts w:ascii="Cambria Math" w:hAnsiTheme="minorEastAsia" w:eastAsiaTheme="minorEastAsia"/>
            <w:sz w:val="21"/>
            <w:szCs w:val="21"/>
          </w:rPr>
          <m:t>2</m:t>
        </m:r>
      </m:oMath>
      <w:r>
        <w:rPr>
          <w:rFonts w:asciiTheme="minorEastAsia" w:hAnsiTheme="minorEastAsia" w:eastAsiaTheme="minorEastAsia"/>
          <w:sz w:val="21"/>
          <w:szCs w:val="21"/>
        </w:rPr>
        <w:t>”</w:t>
      </w:r>
      <w:r>
        <w:rPr>
          <w:rFonts w:asciiTheme="minorEastAsia" w:hAnsiTheme="minorEastAsia" w:eastAsiaTheme="minorEastAsia"/>
          <w:sz w:val="21"/>
          <w:szCs w:val="21"/>
        </w:rPr>
        <w:br w:type="textWrapping"/>
      </w:r>
      <w:bookmarkEnd w:id="0"/>
      <w:r>
        <w:rPr>
          <w:rFonts w:asciiTheme="minorEastAsia" w:hAnsiTheme="minorEastAsia" w:eastAsiaTheme="minorEastAsia"/>
          <w:sz w:val="21"/>
          <w:szCs w:val="21"/>
        </w:rPr>
        <w:t>A. 0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</w:t>
      </w:r>
      <w:r>
        <w:rPr>
          <w:rFonts w:asciiTheme="minorEastAsia" w:hAnsiTheme="minorEastAsia" w:eastAsiaTheme="minorEastAsia"/>
          <w:sz w:val="21"/>
          <w:szCs w:val="21"/>
        </w:rPr>
        <w:t>B. 1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</w:t>
      </w:r>
      <w:r>
        <w:rPr>
          <w:rFonts w:asciiTheme="minorEastAsia" w:hAnsiTheme="minorEastAsia" w:eastAsiaTheme="minorEastAsia"/>
          <w:sz w:val="21"/>
          <w:szCs w:val="21"/>
        </w:rPr>
        <w:t>C. 2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</w:t>
      </w:r>
      <w:r>
        <w:rPr>
          <w:rFonts w:asciiTheme="minorEastAsia" w:hAnsiTheme="minorEastAsia" w:eastAsiaTheme="minorEastAsia"/>
          <w:sz w:val="21"/>
          <w:szCs w:val="21"/>
        </w:rPr>
        <w:t>D. 3</w:t>
      </w:r>
      <w:bookmarkStart w:id="2" w:name="topic_cb520849-e0b1-4c41-99e4-7a74cf7a3c"/>
      <w:bookmarkStart w:id="3" w:name="topic_e14feebd-9c45-4df8-97f6-a175ce6dbc"/>
    </w:p>
    <w:p>
      <w:pPr>
        <w:spacing w:before="240" w:after="240" w:line="360" w:lineRule="auto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4. 下列</w:t>
      </w:r>
      <w:r>
        <w:rPr>
          <w:rFonts w:asciiTheme="minorEastAsia" w:hAnsiTheme="minorEastAsia" w:eastAsiaTheme="minorEastAsia"/>
          <w:sz w:val="21"/>
          <w:szCs w:val="21"/>
        </w:rPr>
        <w:t>关于函数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)=sin(2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π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∈</m:t>
        </m:r>
        <m:r>
          <w:rPr>
            <w:rFonts w:ascii="Cambria Math" w:hAnsi="Cambria Math" w:eastAsiaTheme="minorEastAsia"/>
            <w:sz w:val="21"/>
            <w:szCs w:val="21"/>
          </w:rPr>
          <m:t>R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hint="eastAsia" w:asciiTheme="minorEastAsia" w:hAnsiTheme="minorEastAsia" w:eastAsiaTheme="minorEastAsia"/>
          <w:sz w:val="21"/>
          <w:szCs w:val="21"/>
        </w:rPr>
        <w:t>的真</w:t>
      </w:r>
      <w:r>
        <w:rPr>
          <w:rFonts w:asciiTheme="minorEastAsia" w:hAnsiTheme="minorEastAsia" w:eastAsiaTheme="minorEastAsia"/>
          <w:sz w:val="21"/>
          <w:szCs w:val="21"/>
        </w:rPr>
        <w:t>命题</w:t>
      </w:r>
      <w:r>
        <w:rPr>
          <w:rFonts w:hint="eastAsia" w:asciiTheme="minorEastAsia" w:hAnsiTheme="minorEastAsia" w:eastAsiaTheme="minorEastAsia"/>
          <w:sz w:val="21"/>
          <w:szCs w:val="21"/>
        </w:rPr>
        <w:t>是（  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A </w:t>
      </w:r>
      <w:r>
        <w:rPr>
          <w:rFonts w:hint="eastAsia" w:asciiTheme="minorEastAsia" w:hAnsiTheme="minorEastAsia" w:eastAsiaTheme="minorEastAsia"/>
          <w:sz w:val="21"/>
          <w:szCs w:val="21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在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π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π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上是增函数</w:t>
      </w:r>
      <w:r>
        <w:rPr>
          <w:rFonts w:cs="宋体" w:asciiTheme="minorEastAsia" w:hAnsiTheme="minorEastAsia" w:eastAsiaTheme="minorEastAsia"/>
          <w:sz w:val="21"/>
          <w:szCs w:val="21"/>
        </w:rPr>
        <w:t>；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         B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.  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36" o:spt="75" alt=" 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的图像关于直线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37" o:spt="75" alt=" " type="#_x0000_t75" style="height:24.75pt;width:24.7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对称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cs="宋体" w:asciiTheme="minorEastAsia" w:hAnsiTheme="minorEastAsia" w:eastAsiaTheme="minorEastAsia"/>
          <w:sz w:val="21"/>
          <w:szCs w:val="21"/>
        </w:rPr>
        <w:br w:type="textWrapping"/>
      </w:r>
      <w:r>
        <w:rPr>
          <w:rFonts w:hint="eastAsia" w:cs="宋体" w:asciiTheme="minorEastAsia" w:hAnsiTheme="minorEastAsia" w:eastAsiaTheme="minorEastAsia"/>
          <w:sz w:val="21"/>
          <w:szCs w:val="21"/>
        </w:rPr>
        <w:t>C</w:t>
      </w:r>
      <w:r>
        <w:rPr>
          <w:rFonts w:hint="eastAsia" w:asciiTheme="minorEastAsia" w:hAnsiTheme="minorEastAsia" w:eastAsiaTheme="minorEastAsia"/>
          <w:sz w:val="21"/>
          <w:szCs w:val="21"/>
        </w:rPr>
        <w:t>.</w:t>
      </w:r>
      <w:r>
        <w:rPr>
          <w:rFonts w:asciiTheme="minorEastAsia" w:hAnsiTheme="minorEastAsia" w:eastAsiaTheme="minorEastAsia"/>
          <w:sz w:val="21"/>
          <w:szCs w:val="21"/>
        </w:rPr>
        <w:t>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的图象关于点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π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,0)</m:t>
        </m:r>
      </m:oMath>
      <w:r>
        <w:rPr>
          <w:rFonts w:asciiTheme="minorEastAsia" w:hAnsiTheme="minorEastAsia" w:eastAsiaTheme="minorEastAsia"/>
          <w:sz w:val="21"/>
          <w:szCs w:val="21"/>
        </w:rPr>
        <w:t>对称；</w:t>
      </w:r>
    </w:p>
    <w:p>
      <w:pPr>
        <w:ind w:firstLine="105" w:firstLineChars="50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D</w:t>
      </w:r>
      <w:r>
        <w:rPr>
          <w:rFonts w:asciiTheme="minorEastAsia" w:hAnsiTheme="minorEastAsia" w:eastAsiaTheme="minorEastAsia"/>
          <w:sz w:val="21"/>
          <w:szCs w:val="21"/>
        </w:rPr>
        <w:t>为得到函数</w:t>
      </w:r>
      <m:oMath>
        <m:r>
          <w:rPr>
            <w:rFonts w:ascii="Cambria Math" w:hAnsi="Cambria Math" w:eastAsiaTheme="minorEastAsia"/>
            <w:sz w:val="21"/>
            <w:szCs w:val="21"/>
          </w:rPr>
          <m:t>g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)=</m:t>
        </m:r>
        <m:r>
          <w:rPr>
            <w:rFonts w:ascii="Cambria Math" w:hAnsi="Cambria Math" w:eastAsiaTheme="minorEastAsia"/>
            <w:sz w:val="21"/>
            <w:szCs w:val="21"/>
          </w:rPr>
          <m:t>sin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</m:oMath>
      <w:r>
        <w:rPr>
          <w:rFonts w:asciiTheme="minorEastAsia" w:hAnsiTheme="minorEastAsia" w:eastAsiaTheme="minorEastAsia"/>
          <w:sz w:val="21"/>
          <w:szCs w:val="21"/>
        </w:rPr>
        <w:t>的图象，只要把函数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图象上所有的点向</w:t>
      </w:r>
      <w:r>
        <w:rPr>
          <w:rFonts w:hint="eastAsia" w:asciiTheme="minorEastAsia" w:hAnsiTheme="minorEastAsia" w:eastAsiaTheme="minorEastAsia"/>
          <w:sz w:val="21"/>
          <w:szCs w:val="21"/>
        </w:rPr>
        <w:t>左</w:t>
      </w:r>
      <w:r>
        <w:rPr>
          <w:rFonts w:asciiTheme="minorEastAsia" w:hAnsiTheme="minorEastAsia" w:eastAsiaTheme="minorEastAsia"/>
          <w:sz w:val="21"/>
          <w:szCs w:val="21"/>
        </w:rPr>
        <w:t>平行移动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π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 w:val="21"/>
          <w:szCs w:val="21"/>
        </w:rPr>
        <w:t>个单位长度</w:t>
      </w:r>
    </w:p>
    <w:bookmarkEnd w:id="2"/>
    <w:bookmarkEnd w:id="3"/>
    <w:p>
      <w:pPr>
        <w:rPr>
          <w:rFonts w:asciiTheme="minorEastAsia" w:hAnsiTheme="minorEastAsia" w:eastAsiaTheme="minorEastAsia"/>
          <w:sz w:val="21"/>
          <w:szCs w:val="21"/>
        </w:rPr>
      </w:pPr>
      <w:bookmarkStart w:id="4" w:name="topic_fc6b858f-0e98-430e-94ce-447150fb78"/>
      <w:r>
        <w:rPr>
          <w:rFonts w:hint="eastAsia" w:asciiTheme="minorEastAsia" w:hAnsiTheme="minorEastAsia" w:eastAsiaTheme="minorEastAsia"/>
          <w:sz w:val="21"/>
          <w:szCs w:val="21"/>
        </w:rPr>
        <w:t>5.</w:t>
      </w:r>
      <w:r>
        <w:rPr>
          <w:rFonts w:asciiTheme="minorEastAsia" w:hAnsiTheme="minorEastAsia" w:eastAsiaTheme="minorEastAsia"/>
          <w:sz w:val="21"/>
          <w:szCs w:val="21"/>
        </w:rPr>
        <w:t>已知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|=</m:t>
        </m:r>
        <m:rad>
          <m:radPr>
            <m:degHide m:val="1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radPr>
          <m:deg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|=2</m:t>
        </m:r>
      </m:oMath>
      <w:r>
        <w:rPr>
          <w:rFonts w:asciiTheme="minorEastAsia" w:hAnsiTheme="minorEastAsia" w:eastAsiaTheme="minorEastAsia"/>
          <w:sz w:val="21"/>
          <w:szCs w:val="21"/>
        </w:rPr>
        <w:t>，若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|=</m:t>
        </m:r>
        <m:rad>
          <m:radPr>
            <m:degHide m:val="1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radPr>
          <m:deg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rad>
      </m:oMath>
      <w:r>
        <w:rPr>
          <w:rFonts w:asciiTheme="minorEastAsia" w:hAnsiTheme="minorEastAsia" w:eastAsiaTheme="minorEastAsia"/>
          <w:sz w:val="21"/>
          <w:szCs w:val="21"/>
        </w:rPr>
        <w:t>，则向量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>在向量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>方向的投影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     )</m:t>
        </m:r>
        <w:bookmarkEnd w:id="4"/>
      </m:oMath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A. </w:t>
      </w:r>
      <m:oMath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3</m:t>
        </m: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       </w:t>
      </w:r>
      <w:r>
        <w:rPr>
          <w:rFonts w:asciiTheme="minorEastAsia" w:hAnsiTheme="minorEastAsia" w:eastAsiaTheme="minorEastAsia"/>
          <w:sz w:val="21"/>
          <w:szCs w:val="21"/>
        </w:rPr>
        <w:t xml:space="preserve">B. </w:t>
      </w:r>
      <m:oMath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1</m:t>
        </m: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     </w:t>
      </w:r>
      <w:r>
        <w:rPr>
          <w:rFonts w:asciiTheme="minorEastAsia" w:hAnsiTheme="minorEastAsia" w:eastAsiaTheme="minorEastAsia"/>
          <w:sz w:val="21"/>
          <w:szCs w:val="21"/>
        </w:rPr>
        <w:t>C. 1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</w:t>
      </w:r>
      <w:r>
        <w:rPr>
          <w:rFonts w:asciiTheme="minorEastAsia" w:hAnsiTheme="minorEastAsia" w:eastAsiaTheme="minorEastAsia"/>
          <w:sz w:val="21"/>
          <w:szCs w:val="21"/>
        </w:rPr>
        <w:t>D. 3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bookmarkStart w:id="5" w:name="topic_306be033-924d-44b5-9c77-a9a3fc9c2a"/>
      <w:bookmarkStart w:id="6" w:name="topic_e4135953-e81a-4690-8963-872ab0334d"/>
      <w:r>
        <w:rPr>
          <w:rFonts w:hint="eastAsia" w:asciiTheme="minorEastAsia" w:hAnsiTheme="minorEastAsia" w:eastAsiaTheme="minorEastAsia"/>
          <w:sz w:val="21"/>
          <w:szCs w:val="21"/>
        </w:rPr>
        <w:t>6.</w:t>
      </w:r>
      <w:r>
        <w:rPr>
          <w:rFonts w:asciiTheme="minorEastAsia" w:hAnsiTheme="minorEastAsia" w:eastAsiaTheme="minorEastAsia"/>
          <w:sz w:val="21"/>
          <w:szCs w:val="21"/>
        </w:rPr>
        <w:t xml:space="preserve"> 在</w:t>
      </w:r>
      <m:oMath>
        <m:r>
          <m:rPr>
            <m:sty m:val="p"/>
          </m:rPr>
          <w:rPr>
            <w:rFonts w:asciiTheme="minorEastAsia" w:hAnsiTheme="minorEastAsia" w:eastAsiaTheme="minorEastAsia"/>
            <w:sz w:val="21"/>
            <w:szCs w:val="21"/>
          </w:rPr>
          <m:t>△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ABC</m:t>
        </m:r>
      </m:oMath>
      <w:r>
        <w:rPr>
          <w:rFonts w:asciiTheme="minorEastAsia" w:hAnsiTheme="minorEastAsia" w:eastAsiaTheme="minorEastAsia"/>
          <w:sz w:val="21"/>
          <w:szCs w:val="21"/>
        </w:rPr>
        <w:t>中，AD为BC边上的中线，E为AD的中点，则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BE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bookmarkEnd w:id="5"/>
      <w:r>
        <w:rPr>
          <w:rFonts w:hint="eastAsia" w:asciiTheme="minorEastAsia" w:hAnsiTheme="minorEastAsia" w:eastAsiaTheme="minorEastAsia"/>
          <w:sz w:val="21"/>
          <w:szCs w:val="21"/>
        </w:rPr>
        <w:t>=（  ）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A.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AC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</w:t>
      </w:r>
      <w:r>
        <w:rPr>
          <w:rFonts w:asciiTheme="minorEastAsia" w:hAnsiTheme="minorEastAsia" w:eastAsiaTheme="minorEastAsia"/>
          <w:sz w:val="21"/>
          <w:szCs w:val="21"/>
        </w:rPr>
        <w:t xml:space="preserve">B.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AC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C.</w:t>
      </w:r>
      <m:oMath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</m:oMath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AC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D.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AC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</w:p>
    <w:bookmarkEnd w:id="6"/>
    <w:p>
      <w:pPr>
        <w:rPr>
          <w:rFonts w:asciiTheme="minorEastAsia" w:hAnsiTheme="minorEastAsia" w:eastAsiaTheme="minorEastAsia"/>
          <w:sz w:val="21"/>
          <w:szCs w:val="21"/>
        </w:rPr>
      </w:pPr>
      <w:bookmarkStart w:id="7" w:name="topic_923a7772-a68f-4417-bb03-c478edde8a"/>
      <w:bookmarkStart w:id="8" w:name="topic_816054a7-8305-43b3-b3f3-ff2ccbb4a7"/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7.</w: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  <w:bookmarkStart w:id="9" w:name="topic_be0205c9-35d7-4ea9-bf47-077d33c692"/>
      <w:r>
        <w:rPr>
          <w:rFonts w:asciiTheme="minorEastAsia" w:hAnsiTheme="minorEastAsia" w:eastAsiaTheme="minorEastAsia"/>
          <w:sz w:val="21"/>
          <w:szCs w:val="21"/>
        </w:rPr>
        <w:t>已知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=(cos</m:t>
        </m:r>
        <m:r>
          <w:rPr>
            <w:rFonts w:ascii="Cambria Math" w:hAnsiTheme="minorEastAsia" w:eastAsiaTheme="minorEastAsia"/>
            <w:sz w:val="21"/>
            <w:szCs w:val="21"/>
          </w:rPr>
          <m:t>α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,1)</m:t>
        </m:r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=(sin</m:t>
        </m:r>
        <m:r>
          <w:rPr>
            <w:rFonts w:ascii="Cambria Math" w:hAnsiTheme="minorEastAsia" w:eastAsiaTheme="minorEastAsia"/>
            <w:sz w:val="21"/>
            <w:szCs w:val="21"/>
          </w:rPr>
          <m:t>α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,2)</m:t>
        </m:r>
      </m:oMath>
      <w:r>
        <w:rPr>
          <w:rFonts w:asciiTheme="minorEastAsia" w:hAnsiTheme="minorEastAsia" w:eastAsiaTheme="minorEastAsia"/>
          <w:sz w:val="21"/>
          <w:szCs w:val="21"/>
        </w:rPr>
        <w:t>，若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//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>，则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sin2</m:t>
        </m:r>
        <m:r>
          <w:rPr>
            <w:rFonts w:ascii="Cambria Math" w:hAnsiTheme="minorEastAsia" w:eastAsiaTheme="minorEastAsia"/>
            <w:sz w:val="21"/>
            <w:szCs w:val="21"/>
          </w:rPr>
          <m:t>α</m:t>
        </m:r>
        <m:r>
          <m:rPr>
            <m:sty m:val="p"/>
          </m:rPr>
          <w:rPr>
            <w:rFonts w:hAnsi="Cambria Math" w:asciiTheme="minorEastAsia" w:eastAsiaTheme="minorEastAsia"/>
            <w:sz w:val="21"/>
            <w:szCs w:val="21"/>
          </w:rPr>
          <m:t>-</m:t>
        </m:r>
        <m:sSup>
          <m:sSup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cos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p>
        </m:sSup>
        <m:r>
          <w:rPr>
            <w:rFonts w:ascii="Cambria Math" w:hAnsiTheme="minorEastAsia" w:eastAsiaTheme="minorEastAsia"/>
            <w:sz w:val="21"/>
            <w:szCs w:val="21"/>
          </w:rPr>
          <m:t>α</m:t>
        </m:r>
      </m:oMath>
      <w:r>
        <w:rPr>
          <w:rFonts w:asciiTheme="minorEastAsia" w:hAnsiTheme="minorEastAsia" w:eastAsiaTheme="minorEastAsia"/>
          <w:sz w:val="21"/>
          <w:szCs w:val="21"/>
        </w:rPr>
        <w:t>的值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hint="eastAsia" w:ascii="Cambria Math" w:hAnsi="Cambria Math" w:eastAsia="MS Mincho" w:cs="MS Mincho"/>
            <w:sz w:val="21"/>
            <w:szCs w:val="21"/>
          </w:rPr>
          <m:t>    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bookmarkEnd w:id="9"/>
    </w:p>
    <w:p>
      <w:pPr>
        <w:ind w:firstLine="210" w:firstLineChars="1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A.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4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5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</w:t>
      </w:r>
      <w:r>
        <w:rPr>
          <w:rFonts w:asciiTheme="minorEastAsia" w:hAnsiTheme="minorEastAsia" w:eastAsiaTheme="minorEastAsia"/>
          <w:sz w:val="21"/>
          <w:szCs w:val="21"/>
        </w:rPr>
        <w:t>B.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5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       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C.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m:oMath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5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 xml:space="preserve">                                             D.  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5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</m:oMath>
    </w:p>
    <w:bookmarkEnd w:id="7"/>
    <w:p>
      <w:pPr>
        <w:spacing w:line="360" w:lineRule="auto"/>
        <w:textAlignment w:val="center"/>
        <w:rPr>
          <w:rFonts w:cs="宋体" w:asciiTheme="minorEastAsia" w:hAnsiTheme="minorEastAsia" w:eastAsiaTheme="minorEastAsia"/>
          <w:sz w:val="21"/>
          <w:szCs w:val="21"/>
        </w:rPr>
      </w:pPr>
      <w:bookmarkStart w:id="10" w:name="topic_6ab3d576-4b6b-4f77-904c-e474030f60"/>
      <w:r>
        <w:rPr>
          <w:rFonts w:hint="eastAsia" w:asciiTheme="minorEastAsia" w:hAnsiTheme="minorEastAsia" w:eastAsiaTheme="minorEastAsia"/>
          <w:sz w:val="21"/>
          <w:szCs w:val="21"/>
        </w:rPr>
        <w:t>8.</w: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  <w:r>
        <w:rPr>
          <w:rFonts w:cs="宋体" w:asciiTheme="minorEastAsia" w:hAnsiTheme="minorEastAsia" w:eastAsiaTheme="minorEastAsia"/>
          <w:sz w:val="21"/>
          <w:szCs w:val="21"/>
        </w:rPr>
        <w:t>设函数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8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33" o:title="eqId6f13759e937144069819aed2ae5a1057"/>
            <o:lock v:ext="edit" aspectratio="t"/>
            <w10:wrap type="none"/>
            <w10:anchorlock/>
          </v:shape>
          <o:OLEObject Type="Embed" ProgID="Equation.DSMT4" ShapeID="_x0000_i1038" DrawAspect="Content" ObjectID="_1468075738" r:id="rId32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在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39" o:spt="75" alt=" 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5" o:title="eqId7dcd2312d0bf4bb1befdfcc170e4579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4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上可导，其导函数为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0" o:spt="75" alt=" 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7" o:title="eqId39f6d0ac61bb453890de392f136c3074"/>
            <o:lock v:ext="edit" aspectratio="t"/>
            <w10:wrap type="none"/>
            <w10:anchorlock/>
          </v:shape>
          <o:OLEObject Type="Embed" ProgID="Equation.DSMT4" ShapeID="_x0000_i1040" DrawAspect="Content" ObjectID="_1468075740" r:id="rId36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，且函数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1" o:spt="75" alt=" 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33" o:title="eqId6f13759e937144069819aed2ae5a1057"/>
            <o:lock v:ext="edit" aspectratio="t"/>
            <w10:wrap type="none"/>
            <w10:anchorlock/>
          </v:shape>
          <o:OLEObject Type="Embed" ProgID="Equation.DSMT4" ShapeID="_x0000_i1041" DrawAspect="Content" ObjectID="_1468075741" r:id="rId38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在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2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" o:title="eqId8e222b35ffdc4871a6a47ee7ddc18b42"/>
            <o:lock v:ext="edit" aspectratio="t"/>
            <w10:wrap type="none"/>
            <w10:anchorlock/>
          </v:shape>
          <o:OLEObject Type="Embed" ProgID="Equation.DSMT4" ShapeID="_x0000_i1042" DrawAspect="Content" ObjectID="_1468075742" r:id="rId39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处取得极大值，</w:t>
      </w:r>
    </w:p>
    <w:p>
      <w:pPr>
        <w:spacing w:line="360" w:lineRule="auto"/>
        <w:textAlignment w:val="center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cs="宋体" w:asciiTheme="minorEastAsia" w:hAnsiTheme="minorEastAsia" w:eastAsiaTheme="minorEastAsia"/>
          <w:sz w:val="21"/>
          <w:szCs w:val="21"/>
        </w:rPr>
        <w:t>则函数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3" o:spt="75" alt=" " type="#_x0000_t75" style="height:18pt;width:52.5pt;" o:ole="t" filled="f" o:preferrelative="t" stroked="f" coordsize="21600,21600">
            <v:path/>
            <v:fill on="f" focussize="0,0"/>
            <v:stroke on="f" joinstyle="miter"/>
            <v:imagedata r:id="rId42" o:title="eqId3e094ed3872348b29035dce25576dffa"/>
            <o:lock v:ext="edit" aspectratio="t"/>
            <w10:wrap type="none"/>
            <w10:anchorlock/>
          </v:shape>
          <o:OLEObject Type="Embed" ProgID="Equation.DSMT4" ShapeID="_x0000_i1043" DrawAspect="Content" ObjectID="_1468075743" r:id="rId41">
            <o:LockedField>false</o:LockedField>
          </o:OLEObject>
        </w:object>
      </w:r>
      <w:r>
        <w:rPr>
          <w:rFonts w:cs="宋体" w:asciiTheme="minorEastAsia" w:hAnsiTheme="minorEastAsia" w:eastAsiaTheme="minorEastAsia"/>
          <w:sz w:val="21"/>
          <w:szCs w:val="21"/>
        </w:rPr>
        <w:t>的图象可能是（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 xml:space="preserve">   </w:t>
      </w:r>
      <w:r>
        <w:rPr>
          <w:rFonts w:cs="宋体" w:asciiTheme="minorEastAsia" w:hAnsiTheme="minorEastAsia" w:eastAsiaTheme="minorEastAsia"/>
          <w:sz w:val="21"/>
          <w:szCs w:val="21"/>
        </w:rPr>
        <w:t>）</w:t>
      </w:r>
    </w:p>
    <w:p>
      <w:pPr>
        <w:tabs>
          <w:tab w:val="left" w:pos="4153"/>
        </w:tabs>
        <w:spacing w:line="360" w:lineRule="auto"/>
        <w:textAlignment w:val="center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A．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133475" cy="942975"/>
            <wp:effectExtent l="19050" t="0" r="9525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B．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19200" cy="904875"/>
            <wp:effectExtent l="19050" t="0" r="0" b="0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/>
                    </pic:cNvPicPr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C．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190625" cy="904875"/>
            <wp:effectExtent l="19050" t="0" r="9525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6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1"/>
          <w:szCs w:val="21"/>
        </w:rPr>
        <w:t>D．</w:t>
      </w: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1257300" cy="1009650"/>
            <wp:effectExtent l="19050" t="0" r="0" b="0"/>
            <wp:docPr id="1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 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7"/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cs="宋体" w:asciiTheme="minorEastAsia" w:hAnsiTheme="minorEastAsia" w:eastAsiaTheme="minorEastAsia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9已知数列</w:t>
      </w:r>
      <m:oMath>
        <m: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hint="eastAsia" w:cs="宋体" w:asciiTheme="minorEastAsia" w:hAnsiTheme="minorEastAsia" w:eastAsiaTheme="minorEastAsia"/>
          <w:sz w:val="21"/>
          <w:szCs w:val="21"/>
        </w:rPr>
        <w:t>是等比数列，数列</w:t>
      </w:r>
      <m:oMath>
        <m: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hint="eastAsia" w:cs="宋体" w:asciiTheme="minorEastAsia" w:hAnsiTheme="minorEastAsia" w:eastAsiaTheme="minorEastAsia"/>
          <w:sz w:val="21"/>
          <w:szCs w:val="21"/>
        </w:rPr>
        <w:t>是等差数列，若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="Cambria Math" w:eastAsiaTheme="minorEastAsia"/>
            <w:sz w:val="21"/>
            <w:szCs w:val="21"/>
          </w:rPr>
          <m:t>⋅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="Cambria Math" w:eastAsiaTheme="minorEastAsia"/>
            <w:sz w:val="21"/>
            <w:szCs w:val="21"/>
          </w:rPr>
          <m:t>⋅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11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=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8</m:t>
        </m:r>
        <m:r>
          <w:rPr>
            <w:rFonts w:ascii="Cambria Math" w:hAnsiTheme="minorEastAsia" w:eastAsiaTheme="minorEastAsia"/>
            <w:sz w:val="21"/>
            <w:szCs w:val="21"/>
          </w:rPr>
          <m:t>,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+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+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b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11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w:rPr>
            <w:rFonts w:ascii="Cambria Math" w:hAnsiTheme="minorEastAsia" w:eastAsiaTheme="minorEastAsia"/>
            <w:sz w:val="21"/>
            <w:szCs w:val="21"/>
          </w:rPr>
          <m:t>=3π</m:t>
        </m:r>
      </m:oMath>
      <w:r>
        <w:rPr>
          <w:rFonts w:hint="eastAsia" w:cs="宋体" w:asciiTheme="minorEastAsia" w:hAnsiTheme="minorEastAsia" w:eastAsiaTheme="minorEastAsia"/>
          <w:sz w:val="21"/>
          <w:szCs w:val="21"/>
        </w:rPr>
        <w:t>，</w:t>
      </w:r>
    </w:p>
    <w:p>
      <w:pPr>
        <w:pStyle w:val="17"/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Theme="minorEastAsia" w:hAnsiTheme="minorEastAsia" w:eastAsiaTheme="minorEastAsia"/>
          <w:kern w:val="2"/>
          <w:sz w:val="21"/>
          <w:szCs w:val="21"/>
        </w:rPr>
      </w:pPr>
      <w:r>
        <w:rPr>
          <w:rFonts w:hint="eastAsia" w:cs="宋体" w:asciiTheme="minorEastAsia" w:hAnsiTheme="minorEastAsia" w:eastAsiaTheme="minorEastAsia"/>
          <w:sz w:val="21"/>
          <w:szCs w:val="21"/>
        </w:rPr>
        <w:t>则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tan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b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3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ub>
            </m:sSub>
            <m:r>
              <w:rPr>
                <w:rFonts w:ascii="Cambria Math" w:hAnsiTheme="minorEastAsia" w:eastAsiaTheme="minorEastAsia"/>
                <w:sz w:val="21"/>
                <w:szCs w:val="21"/>
              </w:rPr>
              <m:t>+</m:t>
            </m:r>
            <m:sSub>
              <m:sSubP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b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9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r>
              <w:rPr>
                <w:rFonts w:ascii="Cambria Math" w:hAnsi="Cambria Math" w:eastAsiaTheme="minorEastAsia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a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4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ub>
            </m:sSub>
            <m:r>
              <w:rPr>
                <w:rFonts w:ascii="Cambria Math" w:hAnsi="Cambria Math" w:eastAsiaTheme="minorEastAsia"/>
                <w:sz w:val="21"/>
                <w:szCs w:val="21"/>
              </w:rPr>
              <m:t>⋅</m:t>
            </m:r>
            <m:sSub>
              <m:sSubP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a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Theme="minorEastAsia" w:eastAsiaTheme="minorEastAsia"/>
                    <w:sz w:val="21"/>
                    <w:szCs w:val="21"/>
                  </w:rPr>
                  <m:t>8</m:t>
                </m:r>
                <m:ctrlPr>
                  <w:rPr>
                    <w:rFonts w:ascii="Cambria Math" w:hAnsiTheme="minorEastAsia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</m:oMath>
      <w:r>
        <w:rPr>
          <w:rFonts w:hint="eastAsia" w:cs="宋体" w:asciiTheme="minorEastAsia" w:hAnsiTheme="minorEastAsia" w:eastAsiaTheme="minorEastAsia"/>
          <w:sz w:val="21"/>
          <w:szCs w:val="21"/>
        </w:rPr>
        <w:t>的值是</w:t>
      </w:r>
      <m:oMath>
        <m:r>
          <w:rPr>
            <w:rFonts w:ascii="Cambria Math" w:hAnsiTheme="minorEastAsia" w:eastAsiaTheme="minorEastAsia"/>
            <w:sz w:val="21"/>
            <w:szCs w:val="21"/>
          </w:rPr>
          <m:t xml:space="preserve">(  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 xml:space="preserve">   </m:t>
        </m:r>
        <m:r>
          <w:rPr>
            <w:rFonts w:ascii="Cambria Math" w:hAnsiTheme="minorEastAsia" w:eastAsiaTheme="minorEastAsia"/>
            <w:sz w:val="21"/>
            <w:szCs w:val="21"/>
          </w:rPr>
          <m:t>)</m:t>
        </m:r>
      </m:oMath>
    </w:p>
    <w:p>
      <w:pPr>
        <w:tabs>
          <w:tab w:val="left" w:pos="2100"/>
          <w:tab w:val="left" w:pos="4200"/>
          <w:tab w:val="left" w:pos="6090"/>
        </w:tabs>
        <w:spacing w:line="360" w:lineRule="auto"/>
        <w:textAlignment w:val="center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cs="Times New Roman" w:asciiTheme="minorEastAsia" w:hAnsiTheme="minorEastAsia" w:eastAsiaTheme="minorEastAsia"/>
          <w:sz w:val="21"/>
          <w:szCs w:val="21"/>
        </w:rPr>
        <w:t xml:space="preserve">A. </w:t>
      </w:r>
      <w:r>
        <w:rPr>
          <w:rStyle w:val="16"/>
          <w:rFonts w:cs="Times New Roman" w:asciiTheme="minorEastAsia" w:hAnsiTheme="minorEastAsia" w:eastAsiaTheme="minorEastAsia"/>
          <w:sz w:val="21"/>
          <w:szCs w:val="21"/>
        </w:rPr>
        <w:t>1</w: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B. 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4" o:spt="75" alt=" 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asciiTheme="minorEastAsia" w:hAnsiTheme="minorEastAsia" w:eastAsiaTheme="minorEastAsia"/>
          <w:sz w:val="21"/>
          <w:szCs w:val="21"/>
        </w:rPr>
        <w:t xml:space="preserve">C. 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45" o:spt="75" alt=" 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9">
            <o:LockedField>false</o:LockedField>
          </o:OLEObject>
        </w:object>
      </w:r>
      <w:r>
        <w:rPr>
          <w:rFonts w:cs="Times New Roman" w:asciiTheme="minorEastAsia" w:hAnsiTheme="minorEastAsia" w:eastAsiaTheme="minorEastAsia"/>
          <w:sz w:val="21"/>
          <w:szCs w:val="21"/>
        </w:rPr>
        <w:tab/>
      </w:r>
      <w:r>
        <w:rPr>
          <w:rFonts w:cs="Times New Roman" w:asciiTheme="minorEastAsia" w:hAnsiTheme="minorEastAsia" w:eastAsiaTheme="minorEastAsia"/>
          <w:sz w:val="21"/>
          <w:szCs w:val="21"/>
        </w:rPr>
        <w:t xml:space="preserve">D. </w:t>
      </w:r>
      <m:oMath>
        <m:rad>
          <m:radPr>
            <m:degHide m:val="1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radPr>
          <m:deg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g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rad>
      </m:oMath>
    </w:p>
    <w:p>
      <w:pPr>
        <w:tabs>
          <w:tab w:val="left" w:pos="2100"/>
          <w:tab w:val="left" w:pos="4200"/>
          <w:tab w:val="left" w:pos="6090"/>
        </w:tabs>
        <w:spacing w:line="360" w:lineRule="auto"/>
        <w:textAlignment w:val="center"/>
        <w:rPr>
          <w:rFonts w:cs="Times New Roman"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10.</w:t>
      </w:r>
      <w:r>
        <w:rPr>
          <w:rFonts w:asciiTheme="minorEastAsia" w:hAnsiTheme="minorEastAsia" w:eastAsiaTheme="minorEastAsia"/>
          <w:sz w:val="21"/>
          <w:szCs w:val="21"/>
        </w:rPr>
        <w:t>在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△</m:t>
        </m:r>
        <m:r>
          <w:rPr>
            <w:rFonts w:ascii="Cambria Math" w:hAnsiTheme="minorEastAsia" w:eastAsiaTheme="minorEastAsia"/>
            <w:sz w:val="21"/>
            <w:szCs w:val="21"/>
          </w:rPr>
          <m:t>ABC</m:t>
        </m:r>
      </m:oMath>
      <w:r>
        <w:rPr>
          <w:rFonts w:asciiTheme="minorEastAsia" w:hAnsiTheme="minorEastAsia" w:eastAsiaTheme="minorEastAsia"/>
          <w:sz w:val="21"/>
          <w:szCs w:val="21"/>
        </w:rPr>
        <w:t>，三个内角A，B，C所对的边分别为a，b，c，若内角A，B，C依次成等差数列，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且不等式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</m:t>
        </m:r>
        <m:sSup>
          <m:sSup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p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r>
          <w:rPr>
            <w:rFonts w:ascii="Cambria Math" w:hAnsiTheme="minorEastAsia" w:eastAsiaTheme="minorEastAsia"/>
            <w:sz w:val="21"/>
            <w:szCs w:val="21"/>
          </w:rPr>
          <m:t>ax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</m:t>
        </m:r>
        <m:r>
          <w:rPr>
            <w:rFonts w:ascii="Cambria Math" w:hAnsiTheme="minorEastAsia" w:eastAsiaTheme="minorEastAsia"/>
            <w:sz w:val="21"/>
            <w:szCs w:val="21"/>
          </w:rPr>
          <m:t>c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&gt;</m:t>
        </m:r>
        <m:r>
          <w:rPr>
            <w:rFonts w:ascii="Cambria Math" w:hAnsiTheme="minorEastAsia" w:eastAsiaTheme="minorEastAsia"/>
            <w:sz w:val="21"/>
            <w:szCs w:val="21"/>
          </w:rPr>
          <m:t>0</m:t>
        </m:r>
      </m:oMath>
      <w:r>
        <w:rPr>
          <w:rFonts w:asciiTheme="minorEastAsia" w:hAnsiTheme="minorEastAsia" w:eastAsiaTheme="minorEastAsia"/>
          <w:sz w:val="21"/>
          <w:szCs w:val="21"/>
        </w:rPr>
        <w:t>的解集为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hint="eastAsia" w:ascii="Cambria Math" w:hAnsi="Cambria Math" w:eastAsia="MS Mincho" w:cs="MS Mincho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1,2)</m:t>
        </m:r>
      </m:oMath>
      <w:r>
        <w:rPr>
          <w:rFonts w:asciiTheme="minorEastAsia" w:hAnsiTheme="minorEastAsia" w:eastAsiaTheme="minorEastAsia"/>
          <w:sz w:val="21"/>
          <w:szCs w:val="21"/>
        </w:rPr>
        <w:t>，则b等于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   )</m:t>
        </m:r>
        <w:bookmarkEnd w:id="10"/>
      </m:oMath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A. 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</m:t>
        </m:r>
        <m:rad>
          <m:radPr>
            <m:degHide m:val="1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radPr>
          <m:deg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rad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 xml:space="preserve">   </m:t>
        </m:r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sz w:val="21"/>
          <w:szCs w:val="21"/>
        </w:rPr>
        <w:t>B. 3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</w:t>
      </w:r>
      <w:r>
        <w:rPr>
          <w:rFonts w:asciiTheme="minorEastAsia" w:hAnsiTheme="minorEastAsia" w:eastAsiaTheme="minorEastAsia"/>
          <w:sz w:val="21"/>
          <w:szCs w:val="21"/>
        </w:rPr>
        <w:t>C. 4</w:t>
      </w:r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</w:t>
      </w:r>
      <w:r>
        <w:rPr>
          <w:rFonts w:asciiTheme="minorEastAsia" w:hAnsiTheme="minorEastAsia" w:eastAsiaTheme="minorEastAsia"/>
          <w:sz w:val="21"/>
          <w:szCs w:val="21"/>
        </w:rPr>
        <w:t xml:space="preserve">D. 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4</m:t>
        </m:r>
        <m:rad>
          <m:radPr>
            <m:degHide m:val="1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radPr>
          <m:deg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g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7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rad>
      </m:oMath>
    </w:p>
    <w:bookmarkEnd w:id="1"/>
    <w:bookmarkEnd w:id="8"/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11. 定义运算</w:t>
      </w:r>
      <w:r>
        <w:rPr>
          <w:rFonts w:asciiTheme="minorEastAsia" w:hAnsiTheme="minorEastAsia" w:eastAsiaTheme="minorEastAsia"/>
          <w:position w:val="-30"/>
          <w:sz w:val="21"/>
          <w:szCs w:val="21"/>
        </w:rPr>
        <w:object>
          <v:shape id="_x0000_i1046" o:spt="75" alt=" " type="#_x0000_t75" style="height:36pt;width:69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1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。</w:t>
      </w:r>
      <w:r>
        <w:rPr>
          <w:rFonts w:hint="eastAsia" w:asciiTheme="minorEastAsia" w:hAnsiTheme="minorEastAsia" w:eastAsiaTheme="minorEastAsia"/>
          <w:sz w:val="21"/>
          <w:szCs w:val="21"/>
        </w:rPr>
        <w:t>若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47" o:spt="75" alt=" " type="#_x0000_t75" style="height:30.75pt;width:48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3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position w:val="-30"/>
          <w:sz w:val="21"/>
          <w:szCs w:val="21"/>
        </w:rPr>
        <w:object>
          <v:shape id="_x0000_i1048" o:spt="75" alt=" " type="#_x0000_t75" style="height:36.75pt;width:93.7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5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 xml:space="preserve"> 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49" o:spt="75" alt=" 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7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，则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50" o:spt="75" alt=" 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9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=（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</w:t>
      </w:r>
      <w:r>
        <w:rPr>
          <w:rFonts w:asciiTheme="minorEastAsia" w:hAnsiTheme="minorEastAsia" w:eastAsiaTheme="minorEastAsia"/>
          <w:sz w:val="21"/>
          <w:szCs w:val="21"/>
        </w:rPr>
        <w:t>）</w:t>
      </w:r>
    </w:p>
    <w:p>
      <w:pPr>
        <w:spacing w:line="360" w:lineRule="auto"/>
        <w:ind w:firstLine="210" w:firstLineChars="100"/>
        <w:rPr>
          <w:rFonts w:asciiTheme="minorEastAsia" w:hAnsiTheme="minorEastAsia" w:eastAsiaTheme="minorEastAsia"/>
          <w:position w:val="-10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A. 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51" o:spt="75" alt=" 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B.  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52" o:spt="75" alt=" 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C.  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53" o:spt="75" alt=" " type="#_x0000_t75" style="height:30.75pt;width:12.7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      D.  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54" o:spt="75" alt=" 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bookmarkStart w:id="11" w:name="topic_bf9698d2-2bb7-4f16-8e9f-dba5862b37"/>
      <w:r>
        <w:rPr>
          <w:rFonts w:hint="eastAsia" w:asciiTheme="minorEastAsia" w:hAnsiTheme="minorEastAsia" w:eastAsiaTheme="minorEastAsia"/>
          <w:sz w:val="21"/>
          <w:szCs w:val="21"/>
        </w:rPr>
        <w:t>12.</w:t>
      </w:r>
      <w:r>
        <w:rPr>
          <w:rFonts w:asciiTheme="minorEastAsia" w:hAnsiTheme="minorEastAsia" w:eastAsiaTheme="minorEastAsia"/>
          <w:sz w:val="21"/>
          <w:szCs w:val="21"/>
        </w:rPr>
        <w:t>已知等差数列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的公差为d，前n项和为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，若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&gt;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7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&gt;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5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，则下列命题错误的是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m:rPr>
            <m:sty m:val="p"/>
          </m:rPr>
          <w:rPr>
            <w:rFonts w:hint="eastAsia" w:ascii="Cambria Math" w:hAnsi="Cambria Math" w:eastAsia="MS Mincho" w:cs="MS Mincho"/>
            <w:sz w:val="21"/>
            <w:szCs w:val="21"/>
          </w:rPr>
          <m:t>    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64" name="图片 100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4" name="图片 100064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1"/>
    </w:p>
    <w:p>
      <w:pPr>
        <w:ind w:firstLine="210" w:firstLineChars="1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 xml:space="preserve">A. </w:t>
      </w:r>
      <m:oMath>
        <m:r>
          <w:rPr>
            <w:rFonts w:ascii="Cambria Math" w:hAnsiTheme="minorEastAsia" w:eastAsiaTheme="minorEastAsia"/>
            <w:sz w:val="21"/>
            <w:szCs w:val="21"/>
          </w:rPr>
          <m:t>d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&lt;</m:t>
        </m:r>
        <m:r>
          <w:rPr>
            <w:rFonts w:ascii="Cambria Math" w:hAnsiTheme="minorEastAsia" w:eastAsia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</w:t>
      </w:r>
      <w:r>
        <w:rPr>
          <w:rFonts w:asciiTheme="minorEastAsia" w:hAnsiTheme="minorEastAsia" w:eastAsiaTheme="minorEastAsia"/>
          <w:sz w:val="21"/>
          <w:szCs w:val="21"/>
        </w:rPr>
        <w:t xml:space="preserve">B. 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13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&lt;</m:t>
        </m:r>
        <m:r>
          <w:rPr>
            <w:rFonts w:ascii="Cambria Math" w:hAnsiTheme="minorEastAsia" w:eastAsiaTheme="minorEastAsia"/>
            <w:sz w:val="21"/>
            <w:szCs w:val="21"/>
          </w:rPr>
          <m:t>0</m:t>
        </m:r>
      </m:oMath>
      <w:r>
        <w:rPr>
          <w:rFonts w:hint="eastAsia" w:asciiTheme="minorEastAsia" w:hAnsiTheme="minorEastAsia" w:eastAsiaTheme="minorEastAsia"/>
          <w:sz w:val="21"/>
          <w:szCs w:val="21"/>
        </w:rPr>
        <w:t xml:space="preserve">         </w:t>
      </w:r>
      <w:r>
        <w:rPr>
          <w:rFonts w:asciiTheme="minorEastAsia" w:hAnsiTheme="minorEastAsia" w:eastAsiaTheme="minorEastAsia"/>
          <w:sz w:val="21"/>
          <w:szCs w:val="21"/>
        </w:rPr>
        <w:t xml:space="preserve">C. 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中的最大项为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S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ab/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 </w:t>
      </w:r>
      <w:r>
        <w:rPr>
          <w:rFonts w:asciiTheme="minorEastAsia" w:hAnsiTheme="minorEastAsia" w:eastAsiaTheme="minorEastAsia"/>
          <w:sz w:val="21"/>
          <w:szCs w:val="21"/>
        </w:rPr>
        <w:t xml:space="preserve">D. 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6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  <m:r>
          <w:rPr>
            <w:rFonts w:ascii="Cambria Math" w:hAnsiTheme="minorEastAsia" w:eastAsiaTheme="minorEastAsia"/>
            <w:sz w:val="21"/>
            <w:szCs w:val="21"/>
          </w:rPr>
          <m:t>&gt;|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7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|</m:t>
        </m:r>
      </m:oMath>
      <w:bookmarkStart w:id="12" w:name="topic_cf2e4c2b-eb8d-4eeb-8e20-a917921986"/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二、填空题：本题共4小题，每小题5分，共20分。</w:t>
      </w:r>
      <w:bookmarkStart w:id="13" w:name="topic_0c654b42-e2bb-42a4-86d2-5909138e77"/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13.</w:t>
      </w:r>
      <w:r>
        <w:rPr>
          <w:rFonts w:asciiTheme="minorEastAsia" w:hAnsiTheme="minorEastAsia" w:eastAsiaTheme="minorEastAsia"/>
          <w:sz w:val="21"/>
          <w:szCs w:val="21"/>
        </w:rPr>
        <w:t>已知奇函数</w:t>
      </w:r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)(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∈</m:t>
        </m:r>
        <m:r>
          <w:rPr>
            <w:rFonts w:ascii="Cambria Math" w:hAnsiTheme="minorEastAsia" w:eastAsiaTheme="minorEastAsia"/>
            <w:sz w:val="21"/>
            <w:szCs w:val="21"/>
          </w:rPr>
          <m:t>R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满足</w:t>
      </w:r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+4)=</m:t>
        </m:r>
        <m:r>
          <w:rPr>
            <w:rFonts w:ascii="Cambria Math" w:hAnsiTheme="minorEastAsia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，当</w:t>
      </w:r>
      <m:oMath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∈(</m:t>
        </m:r>
        <m:r>
          <m:rPr>
            <m:sty m:val="p"/>
          </m:rPr>
          <w:rPr>
            <w:rFonts w:hint="eastAsia" w:ascii="MS Mincho" w:hAnsi="MS Mincho" w:eastAsia="MS Mincho" w:cs="MS Mincho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2,0)</m:t>
        </m:r>
      </m:oMath>
      <w:r>
        <w:rPr>
          <w:rFonts w:asciiTheme="minorEastAsia" w:hAnsiTheme="minorEastAsia" w:eastAsiaTheme="minorEastAsia"/>
          <w:sz w:val="21"/>
          <w:szCs w:val="21"/>
        </w:rPr>
        <w:t>时，</w:t>
      </w:r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d>
          <m:d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</m:t>
        </m:r>
        <m:sSup>
          <m:sSup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p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+ln</m:t>
        </m:r>
        <m:d>
          <m:d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-</m:t>
            </m:r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，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则</w:t>
      </w:r>
      <w:bookmarkEnd w:id="13"/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d>
          <m:d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2021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=_____________</m:t>
        </m:r>
      </m:oMath>
    </w:p>
    <w:p>
      <w:pPr>
        <w:rPr>
          <w:rFonts w:asciiTheme="minorEastAsia" w:hAnsiTheme="minorEastAsia" w:eastAsiaTheme="minorEastAsia"/>
          <w:sz w:val="21"/>
          <w:szCs w:val="21"/>
        </w:rPr>
      </w:pPr>
      <w:bookmarkStart w:id="14" w:name="topic_15b24ee3-d485-4423-a360-8a71c6e3d9"/>
    </w:p>
    <w:p>
      <w:pPr>
        <w:rPr>
          <w:rFonts w:asciiTheme="minorEastAsia" w:hAnsiTheme="minorEastAsia" w:eastAsiaTheme="minorEastAsia"/>
          <w:sz w:val="21"/>
          <w:szCs w:val="21"/>
        </w:rPr>
      </w:pP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14.</w:t>
      </w:r>
      <w:r>
        <w:rPr>
          <w:rFonts w:asciiTheme="minorEastAsia" w:hAnsiTheme="minorEastAsia" w:eastAsiaTheme="minorEastAsia"/>
          <w:sz w:val="21"/>
          <w:szCs w:val="21"/>
        </w:rPr>
        <w:t>设函数</w:t>
      </w:r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d>
          <m:d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</m:t>
        </m:r>
        <m:f>
          <m:f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en>
        </m:f>
        <m:sSup>
          <m:sSup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p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x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2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2ln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</m:oMath>
      <w:r>
        <w:rPr>
          <w:rFonts w:asciiTheme="minorEastAsia" w:hAnsiTheme="minorEastAsia" w:eastAsiaTheme="minorEastAsia"/>
          <w:sz w:val="21"/>
          <w:szCs w:val="21"/>
        </w:rPr>
        <w:t>，则函数</w:t>
      </w:r>
      <m:oMath>
        <m:r>
          <w:rPr>
            <w:rFonts w:ascii="Cambria Math" w:hAnsiTheme="minorEastAsia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(</m:t>
        </m:r>
        <m:r>
          <w:rPr>
            <w:rFonts w:ascii="Cambria Math" w:hAnsiTheme="minorEastAsia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在</w:t>
      </w:r>
      <m:oMath>
        <m:d>
          <m:dPr>
            <m:begChr m:val="["/>
            <m:endChr m:val="]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dPr>
          <m:e>
            <m:r>
              <m:rPr>
                <m:sty m:val="p"/>
              </m:rPr>
              <w:rPr>
                <w:rFonts w:ascii="Cambria Math" w:hAnsiTheme="minorEastAsia" w:eastAsiaTheme="minorEastAsia"/>
                <w:sz w:val="21"/>
                <w:szCs w:val="21"/>
              </w:rPr>
              <m:t>1,</m:t>
            </m:r>
            <m:r>
              <w:rPr>
                <w:rFonts w:ascii="Cambria Math" w:hAnsiTheme="minorEastAsia" w:eastAsiaTheme="minorEastAsia"/>
                <w:sz w:val="21"/>
                <w:szCs w:val="21"/>
              </w:rPr>
              <m:t>e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的最小值为_______．</w:t>
      </w:r>
      <w:bookmarkEnd w:id="14"/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15.</w:t>
      </w:r>
      <w:r>
        <w:rPr>
          <w:rFonts w:asciiTheme="minorEastAsia" w:hAnsiTheme="minorEastAsia" w:eastAsiaTheme="minorEastAsia"/>
          <w:sz w:val="21"/>
          <w:szCs w:val="21"/>
        </w:rPr>
        <w:t xml:space="preserve"> 已知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△</m:t>
        </m:r>
        <m:r>
          <w:rPr>
            <w:rFonts w:ascii="Cambria Math" w:hAnsiTheme="minorEastAsia" w:eastAsiaTheme="minorEastAsia"/>
            <w:sz w:val="21"/>
            <w:szCs w:val="21"/>
          </w:rPr>
          <m:t>ABC</m:t>
        </m:r>
      </m:oMath>
      <w:r>
        <w:rPr>
          <w:rFonts w:asciiTheme="minorEastAsia" w:hAnsiTheme="minorEastAsia" w:eastAsiaTheme="minorEastAsia"/>
          <w:sz w:val="21"/>
          <w:szCs w:val="21"/>
        </w:rPr>
        <w:t>内角A，B，C的对边分别为a，b，c，向量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m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=(</m:t>
        </m:r>
        <m:r>
          <w:rPr>
            <w:rFonts w:ascii="Cambria Math" w:hAnsiTheme="minorEastAsia" w:eastAsiaTheme="minorEastAsia"/>
            <w:sz w:val="21"/>
            <w:szCs w:val="21"/>
          </w:rPr>
          <m:t>cosA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</m:t>
        </m:r>
        <m:r>
          <w:rPr>
            <w:rFonts w:ascii="Cambria Math" w:hAnsiTheme="minorEastAsia" w:eastAsiaTheme="minorEastAsia"/>
            <w:sz w:val="21"/>
            <w:szCs w:val="21"/>
          </w:rPr>
          <m:t>a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2</m:t>
        </m:r>
        <m:r>
          <w:rPr>
            <w:rFonts w:ascii="Cambria Math" w:hAnsiTheme="minorEastAsia" w:eastAsiaTheme="minorEastAsia"/>
            <w:sz w:val="21"/>
            <w:szCs w:val="21"/>
          </w:rPr>
          <m:t>b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=(2</m:t>
        </m:r>
        <m:r>
          <w:rPr>
            <w:rFonts w:ascii="Cambria Math" w:hAnsiTheme="minorEastAsia" w:eastAsiaTheme="minorEastAsia"/>
            <w:sz w:val="21"/>
            <w:szCs w:val="21"/>
          </w:rPr>
          <m:t>c</m:t>
        </m: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,1)</m:t>
        </m:r>
      </m:oMath>
      <w:r>
        <w:rPr>
          <w:rFonts w:asciiTheme="minorEastAsia" w:hAnsiTheme="minorEastAsia" w:eastAsiaTheme="minorEastAsia"/>
          <w:sz w:val="21"/>
          <w:szCs w:val="21"/>
        </w:rPr>
        <w:t>且</w:t>
      </w:r>
      <m:oMath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m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⊥</m:t>
        </m:r>
        <m:groupChr>
          <m:groupChrPr>
            <m:chr m:val="⃗"/>
            <m:pos m:val="top"/>
            <m:vertJc m:val="bot"/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groupChr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</m:groupChr>
      </m:oMath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hint="eastAsia" w:asciiTheme="minorEastAsia" w:hAnsiTheme="minorEastAsia" w:eastAsiaTheme="minorEastAsia"/>
          <w:sz w:val="21"/>
          <w:szCs w:val="21"/>
        </w:rPr>
        <w:t>则</w:t>
      </w:r>
      <w:r>
        <w:rPr>
          <w:rFonts w:asciiTheme="minorEastAsia" w:hAnsiTheme="minorEastAsia" w:eastAsiaTheme="minorEastAsia"/>
          <w:sz w:val="21"/>
          <w:szCs w:val="21"/>
        </w:rPr>
        <w:t>角C</w:t>
      </w:r>
      <w:r>
        <w:rPr>
          <w:rFonts w:hint="eastAsia" w:asciiTheme="minorEastAsia" w:hAnsiTheme="minorEastAsia" w:eastAsiaTheme="minorEastAsia"/>
          <w:sz w:val="21"/>
          <w:szCs w:val="21"/>
        </w:rPr>
        <w:t>=_____</w:t>
      </w:r>
      <w:r>
        <w:rPr>
          <w:rFonts w:asciiTheme="minorEastAsia" w:hAnsiTheme="minorEastAsia" w:eastAsiaTheme="minorEastAsia"/>
          <w:sz w:val="21"/>
          <w:szCs w:val="21"/>
        </w:rPr>
        <w:br w:type="textWrapping"/>
      </w:r>
      <w:r>
        <w:rPr>
          <w:rFonts w:hint="eastAsia" w:asciiTheme="minorEastAsia" w:hAnsiTheme="minorEastAsia" w:eastAsiaTheme="minorEastAsia"/>
          <w:sz w:val="21"/>
          <w:szCs w:val="21"/>
        </w:rPr>
        <w:t>16.</w:t>
      </w:r>
      <w:r>
        <w:rPr>
          <w:rFonts w:asciiTheme="minorEastAsia" w:hAnsiTheme="minorEastAsia" w:eastAsiaTheme="minorEastAsia"/>
          <w:sz w:val="21"/>
          <w:szCs w:val="21"/>
        </w:rPr>
        <w:t>已知数列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中，</w:t>
      </w:r>
      <w:r>
        <w:rPr>
          <w:rFonts w:asciiTheme="minorEastAsia" w:hAnsiTheme="minorEastAsia" w:eastAsiaTheme="minorEastAsia"/>
          <w:position w:val="-12"/>
          <w:sz w:val="21"/>
          <w:szCs w:val="21"/>
        </w:rPr>
        <w:object>
          <v:shape id="_x0000_i1055" o:spt="75" alt=" " type="#_x0000_t75" style="height:18pt;width:1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则数列</w:t>
      </w:r>
      <m:oMath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Theme="minorEastAsia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的通项公式</w:t>
      </w:r>
      <m:oMath>
        <m:sSub>
          <m:sSubP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Theme="minorEastAsia" w:eastAsiaTheme="minorEastAsia"/>
                <w:sz w:val="21"/>
                <w:szCs w:val="21"/>
              </w:rPr>
              <m:t>a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Theme="minorEastAsia" w:eastAsiaTheme="minorEastAsia"/>
                <w:sz w:val="21"/>
                <w:szCs w:val="21"/>
              </w:rPr>
              <m:t>n</m:t>
            </m:r>
            <m:ctrlPr>
              <w:rPr>
                <w:rFonts w:ascii="Cambria Math" w:hAnsiTheme="minorEastAsia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=______________．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三、解答题：共</w:t>
      </w:r>
      <w:r>
        <w:rPr>
          <w:rFonts w:asciiTheme="minorEastAsia" w:hAnsiTheme="minorEastAsia" w:eastAsiaTheme="minorEastAsia"/>
          <w:sz w:val="21"/>
          <w:szCs w:val="21"/>
        </w:rPr>
        <w:t>70分。解答应写出文字说明、证明过程或演算步骤。第17~21题为必考题，每个试题考生</w:t>
      </w:r>
      <w:r>
        <w:rPr>
          <w:rFonts w:hint="eastAsia" w:asciiTheme="minorEastAsia" w:hAnsiTheme="minorEastAsia" w:eastAsiaTheme="minorEastAsia"/>
          <w:sz w:val="21"/>
          <w:szCs w:val="21"/>
        </w:rPr>
        <w:t>都必须作答。第</w:t>
      </w:r>
      <w:r>
        <w:rPr>
          <w:rFonts w:asciiTheme="minorEastAsia" w:hAnsiTheme="minorEastAsia" w:eastAsiaTheme="minorEastAsia"/>
          <w:sz w:val="21"/>
          <w:szCs w:val="21"/>
        </w:rPr>
        <w:t>22、23题为选考题，考生根据要求作答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（一</w:t>
      </w:r>
      <w:r>
        <w:rPr>
          <w:rFonts w:asciiTheme="minorEastAsia" w:hAnsiTheme="minorEastAsia" w:eastAsiaTheme="minorEastAsia"/>
          <w:sz w:val="21"/>
          <w:szCs w:val="21"/>
        </w:rPr>
        <w:t>）</w:t>
      </w:r>
      <w:r>
        <w:rPr>
          <w:rFonts w:hint="eastAsia" w:asciiTheme="minorEastAsia" w:hAnsiTheme="minorEastAsia" w:eastAsiaTheme="minorEastAsia"/>
          <w:sz w:val="21"/>
          <w:szCs w:val="21"/>
        </w:rPr>
        <w:t>必考题，共60分。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17.</w:t>
      </w:r>
      <w:bookmarkEnd w:id="12"/>
      <w:r>
        <w:rPr>
          <w:rFonts w:asciiTheme="minorEastAsia" w:hAnsiTheme="minorEastAsia" w:eastAsiaTheme="minorEastAsia"/>
          <w:sz w:val="21"/>
          <w:szCs w:val="21"/>
        </w:rPr>
        <w:t xml:space="preserve"> 设向量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56" o:spt="75" alt=" " type="#_x0000_t75" style="height:18.75pt;width:95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57" o:spt="75" alt=" " type="#_x0000_t75" style="height:18.75pt;width:84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其中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58" o:spt="75" alt=" " type="#_x0000_t75" style="height:14.25pt;width:29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59" o:spt="75" alt=" " type="#_x0000_t75" style="height:30.75pt;width:71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且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0" o:spt="75" alt=" " type="#_x0000_t75" style="height:17.25pt;width:27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与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1" o:spt="75" alt=" " type="#_x0000_t75" style="height:17.25pt;width:26.2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相互垂直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（1）求实数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2" o:spt="75" alt=" " type="#_x0000_t75" style="height:14.25pt;width:11.2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的值。       （2）若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63" o:spt="75" alt=" " type="#_x0000_t75" style="height:30.75pt;width:42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且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64" o:spt="75" alt=" 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/>
          <w:sz w:val="21"/>
          <w:szCs w:val="21"/>
        </w:rPr>
        <w:t>求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5" o:spt="75" alt=" 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的值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18.</w:t>
      </w:r>
      <w:r>
        <w:rPr>
          <w:rFonts w:asciiTheme="minorEastAsia" w:hAnsiTheme="minorEastAsia" w:eastAsiaTheme="minorEastAsia"/>
          <w:sz w:val="21"/>
          <w:szCs w:val="21"/>
        </w:rPr>
        <w:t>已知数列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n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的前n项和为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S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S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=2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-1</m:t>
        </m:r>
        <m:d>
          <m:d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∈</m:t>
            </m:r>
            <m:sSup>
              <m:sSup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1"/>
                    <w:szCs w:val="21"/>
                  </w:rPr>
                  <m:t>*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，数列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b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n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满足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=1</m:t>
        </m:r>
      </m:oMath>
      <w:r>
        <w:rPr>
          <w:rFonts w:asciiTheme="minorEastAsia" w:hAnsiTheme="minorEastAsia" w:eastAsiaTheme="minorEastAsia"/>
          <w:sz w:val="21"/>
          <w:szCs w:val="21"/>
        </w:rPr>
        <w:t>，点</w:t>
      </w:r>
      <m:oMath>
        <m:r>
          <w:rPr>
            <w:rFonts w:ascii="Cambria Math" w:hAnsi="Cambria Math" w:eastAsiaTheme="minorEastAsia"/>
            <w:sz w:val="21"/>
            <w:szCs w:val="21"/>
          </w:rPr>
          <m:t>P</m:t>
        </m:r>
        <m:d>
          <m:d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b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,</m:t>
            </m:r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b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1"/>
                    <w:szCs w:val="21"/>
                  </w:rPr>
                  <m:t>+1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</w:p>
    <w:p>
      <w:pPr>
        <w:ind w:firstLine="210" w:firstLineChars="100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在直线</w:t>
      </w:r>
      <m:oMath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</m:t>
        </m:r>
        <m:r>
          <w:rPr>
            <w:rFonts w:ascii="Cambria Math" w:hAnsi="Cambria Math" w:eastAsiaTheme="minorEastAsia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+2=0</m:t>
        </m:r>
      </m:oMath>
      <w:r>
        <w:rPr>
          <w:rFonts w:asciiTheme="minorEastAsia" w:hAnsiTheme="minorEastAsia" w:eastAsiaTheme="minorEastAsia"/>
          <w:sz w:val="21"/>
          <w:szCs w:val="21"/>
        </w:rPr>
        <w:t>上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.</m:t>
        </m:r>
      </m:oMath>
      <w:r>
        <w:rPr>
          <w:rFonts w:asciiTheme="minorEastAsia" w:hAnsiTheme="minorEastAsia" w:eastAsiaTheme="minorEastAsia"/>
          <w:sz w:val="21"/>
          <w:szCs w:val="21"/>
        </w:rPr>
        <w:br w:type="textWrapping"/>
      </w:r>
    </w:p>
    <w:p>
      <w:pPr>
        <w:rPr>
          <w:rFonts w:asciiTheme="minorEastAsia" w:hAnsiTheme="minorEastAsia" w:eastAsia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(1)</m:t>
        </m:r>
      </m:oMath>
      <w:r>
        <w:rPr>
          <w:rFonts w:asciiTheme="minorEastAsia" w:hAnsiTheme="minorEastAsia" w:eastAsiaTheme="minorEastAsia"/>
          <w:sz w:val="21"/>
          <w:szCs w:val="21"/>
        </w:rPr>
        <w:t>求数列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a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n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b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n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的通项公式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，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；</w:t>
      </w:r>
      <w:r>
        <w:rPr>
          <w:rFonts w:asciiTheme="minorEastAsia" w:hAnsiTheme="minorEastAsia" w:eastAsiaTheme="minorEastAsia"/>
          <w:sz w:val="21"/>
          <w:szCs w:val="21"/>
        </w:rPr>
        <w:br w:type="textWrapping"/>
      </w:r>
    </w:p>
    <w:p>
      <w:pPr>
        <w:rPr>
          <w:rFonts w:asciiTheme="minorEastAsia" w:hAnsiTheme="minorEastAsia" w:eastAsia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(2)</m:t>
        </m:r>
      </m:oMath>
      <w:r>
        <w:rPr>
          <w:rFonts w:asciiTheme="minorEastAsia" w:hAnsiTheme="minorEastAsia" w:eastAsiaTheme="minorEastAsia"/>
          <w:sz w:val="21"/>
          <w:szCs w:val="21"/>
        </w:rPr>
        <w:t>令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+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，求数列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c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e>
                    <m:sub>
                      <m: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  <m:t>n</m:t>
                      </m:r>
                      <m:ctrlPr>
                        <w:rPr>
                          <w:rFonts w:ascii="Cambria Math" w:hAnsi="Cambria Math" w:eastAsiaTheme="minorEastAsia"/>
                          <w:sz w:val="21"/>
                          <w:szCs w:val="21"/>
                        </w:rPr>
                      </m:ctrlPr>
                    </m:sub>
                  </m:sSub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的前n项和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T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；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bookmarkStart w:id="15" w:name="topic_e53e060f-b00c-4112-ae9d-fb474e6550"/>
      <w:r>
        <w:rPr>
          <w:rFonts w:hint="eastAsia" w:asciiTheme="minorEastAsia" w:hAnsiTheme="minorEastAsia" w:eastAsiaTheme="minorEastAsia"/>
          <w:sz w:val="21"/>
          <w:szCs w:val="21"/>
        </w:rPr>
        <w:t>19.</w:t>
      </w:r>
      <w:bookmarkStart w:id="16" w:name="topic_06c0dc99-fae2-4cda-b022-2eaf5c5041"/>
      <w:r>
        <w:rPr>
          <w:rFonts w:hint="eastAsia" w:asciiTheme="minorEastAsia" w:hAnsiTheme="minorEastAsia" w:eastAsiaTheme="minorEastAsia"/>
          <w:sz w:val="21"/>
          <w:szCs w:val="21"/>
        </w:rPr>
        <w:t>在梯形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6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中，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67" o:spt="75" alt=" 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position w:val="-24"/>
          <w:sz w:val="21"/>
          <w:szCs w:val="21"/>
        </w:rPr>
        <w:object>
          <v:shape id="_x0000_i1068" o:spt="75" alt=" " type="#_x0000_t75" style="height:30.75pt;width:93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69" o:spt="75" alt=" " type="#_x0000_t75" style="height:14.25pt;width:74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1"/>
          <w:szCs w:val="21"/>
        </w:rPr>
        <w:t>，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（</w:t>
      </w:r>
      <w:r>
        <w:rPr>
          <w:rFonts w:hint="eastAsia" w:asciiTheme="minorEastAsia" w:hAnsiTheme="minorEastAsia" w:eastAsiaTheme="minorEastAsia"/>
          <w:sz w:val="21"/>
          <w:szCs w:val="21"/>
        </w:rPr>
        <w:t>1</w:t>
      </w:r>
      <w:r>
        <w:rPr>
          <w:rFonts w:asciiTheme="minorEastAsia" w:hAnsiTheme="minorEastAsia" w:eastAsiaTheme="minorEastAsia"/>
          <w:sz w:val="21"/>
          <w:szCs w:val="21"/>
        </w:rPr>
        <w:t>）求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70" o:spt="75" alt=" 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的值（</w:t>
      </w:r>
      <w:r>
        <w:rPr>
          <w:rFonts w:hint="eastAsia" w:asciiTheme="minorEastAsia" w:hAnsiTheme="minorEastAsia" w:eastAsiaTheme="minorEastAsia"/>
          <w:sz w:val="21"/>
          <w:szCs w:val="21"/>
        </w:rPr>
        <w:t>2</w:t>
      </w:r>
      <w:r>
        <w:rPr>
          <w:rFonts w:asciiTheme="minorEastAsia" w:hAnsiTheme="minorEastAsia" w:eastAsiaTheme="minorEastAsia"/>
          <w:sz w:val="21"/>
          <w:szCs w:val="21"/>
        </w:rPr>
        <w:t>）求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71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的面积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drawing>
          <wp:inline distT="0" distB="0" distL="0" distR="0">
            <wp:extent cx="2009775" cy="1037590"/>
            <wp:effectExtent l="19050" t="0" r="9525" b="0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 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4983" cy="1040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20.</w:t>
      </w:r>
      <w:r>
        <w:rPr>
          <w:rFonts w:asciiTheme="minorEastAsia" w:hAnsiTheme="minorEastAsia" w:eastAsiaTheme="minorEastAsia"/>
          <w:sz w:val="21"/>
          <w:szCs w:val="21"/>
        </w:rPr>
        <w:t>已知数列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满足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=1</m:t>
        </m:r>
      </m:oMath>
      <w:r>
        <w:rPr>
          <w:rFonts w:asciiTheme="minorEastAsia" w:hAnsiTheme="minorEastAsia" w:eastAsiaTheme="minorEastAsia"/>
          <w:sz w:val="21"/>
          <w:szCs w:val="21"/>
        </w:rPr>
        <w:t>，且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</m:t>
        </m:r>
        <m:f>
          <m:f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fPr>
          <m:num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2</m:t>
            </m:r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n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∈</m:t>
        </m:r>
        <m:sSup>
          <m:sSup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*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，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(1)</m:t>
        </m:r>
      </m:oMath>
      <w:r>
        <w:rPr>
          <w:rFonts w:asciiTheme="minorEastAsia" w:hAnsiTheme="minorEastAsia" w:eastAsiaTheme="minorEastAsia"/>
          <w:sz w:val="21"/>
          <w:szCs w:val="21"/>
        </w:rPr>
        <w:t>证明：数列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{</m:t>
        </m:r>
        <m:f>
          <m:f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num>
          <m:den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a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是等差数列，并求数列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{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}</m:t>
        </m:r>
      </m:oMath>
      <w:r>
        <w:rPr>
          <w:rFonts w:asciiTheme="minorEastAsia" w:hAnsiTheme="minorEastAsia" w:eastAsiaTheme="minorEastAsia"/>
          <w:sz w:val="21"/>
          <w:szCs w:val="21"/>
        </w:rPr>
        <w:t>的通项公式；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(2)</m:t>
        </m:r>
      </m:oMath>
      <w:r>
        <w:rPr>
          <w:rFonts w:asciiTheme="minorEastAsia" w:hAnsiTheme="minorEastAsia" w:eastAsiaTheme="minorEastAsia"/>
          <w:sz w:val="21"/>
          <w:szCs w:val="21"/>
        </w:rPr>
        <w:t>设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b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</m:t>
        </m:r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+1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  <m:d>
          <m:d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∈</m:t>
            </m:r>
            <m:sSup>
              <m:sSup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 w:eastAsiaTheme="minorEastAsia"/>
                    <w:sz w:val="21"/>
                    <w:szCs w:val="21"/>
                  </w:rPr>
                  <m:t>*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，求数列</w:t>
      </w:r>
      <m:oMath>
        <m:d>
          <m:dPr>
            <m:begChr m:val="{"/>
            <m:endChr m:val="}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sSub>
              <m:sSub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b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b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b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n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b>
            </m:sSub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</m:oMath>
      <w:r>
        <w:rPr>
          <w:rFonts w:asciiTheme="minorEastAsia" w:hAnsiTheme="minorEastAsia" w:eastAsiaTheme="minorEastAsia"/>
          <w:sz w:val="21"/>
          <w:szCs w:val="21"/>
        </w:rPr>
        <w:t>的前n项和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S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w:rPr>
                <w:rFonts w:ascii="Cambria Math" w:hAnsi="Cambria Math" w:eastAsiaTheme="minorEastAsia"/>
                <w:sz w:val="21"/>
                <w:szCs w:val="21"/>
              </w:rPr>
              <m:t>n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p>
      <w:pPr>
        <w:rPr>
          <w:rFonts w:asciiTheme="minorEastAsia" w:hAnsiTheme="minorEastAsia" w:eastAsiaTheme="minorEastAsia"/>
          <w:sz w:val="21"/>
          <w:szCs w:val="21"/>
        </w:rPr>
      </w:pPr>
    </w:p>
    <w:p>
      <w:pPr>
        <w:rPr>
          <w:rFonts w:asciiTheme="minorEastAsia" w:hAnsiTheme="minorEastAsia" w:eastAsiaTheme="minorEastAsia"/>
          <w:sz w:val="21"/>
          <w:szCs w:val="21"/>
        </w:rPr>
      </w:pP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21.</w:t>
      </w:r>
      <w:r>
        <w:rPr>
          <w:rFonts w:asciiTheme="minorEastAsia" w:hAnsiTheme="minorEastAsia" w:eastAsiaTheme="minorEastAsia"/>
          <w:sz w:val="21"/>
          <w:szCs w:val="21"/>
        </w:rPr>
        <w:t>设函数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)=</m:t>
        </m:r>
        <m:f>
          <m:f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fPr>
          <m:num>
            <m:r>
              <w:rPr>
                <w:rFonts w:ascii="Cambria Math" w:hAnsi="Cambria Math" w:eastAsiaTheme="minorEastAsia"/>
                <w:sz w:val="21"/>
                <w:szCs w:val="21"/>
              </w:rPr>
              <m:t>a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num>
          <m:den>
            <m:r>
              <w:rPr>
                <w:rFonts w:ascii="Cambria Math" w:hAnsi="Cambria Math" w:eastAsiaTheme="minorEastAsia"/>
                <w:sz w:val="21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en>
        </m:f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+</m:t>
        </m:r>
        <m:r>
          <w:rPr>
            <w:rFonts w:ascii="Cambria Math" w:hAnsi="Cambria Math" w:eastAsiaTheme="minorEastAsia"/>
            <w:sz w:val="21"/>
            <w:szCs w:val="21"/>
          </w:rPr>
          <m:t>lnx</m:t>
        </m:r>
      </m:oMath>
      <w:r>
        <w:rPr>
          <w:rFonts w:asciiTheme="minorEastAsia" w:hAnsiTheme="minorEastAsia" w:eastAsiaTheme="minorEastAsia"/>
          <w:sz w:val="21"/>
          <w:szCs w:val="21"/>
        </w:rPr>
        <w:t>．</w:t>
      </w:r>
      <w:r>
        <w:rPr>
          <w:rFonts w:asciiTheme="minorEastAsia" w:hAnsiTheme="minorEastAsia" w:eastAsiaTheme="minorEastAsia"/>
          <w:sz w:val="21"/>
          <w:szCs w:val="21"/>
        </w:rPr>
        <w:br w:type="textWrapping"/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(1)</m:t>
        </m:r>
      </m:oMath>
      <w:r>
        <w:rPr>
          <w:rFonts w:asciiTheme="minorEastAsia" w:hAnsiTheme="minorEastAsia" w:eastAsiaTheme="minorEastAsia"/>
          <w:sz w:val="21"/>
          <w:szCs w:val="21"/>
        </w:rPr>
        <w:t>讨论函数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的单调性；</w:t>
      </w:r>
      <w:r>
        <w:rPr>
          <w:rFonts w:hint="eastAsia" w:asciiTheme="minorEastAsia" w:hAnsiTheme="minorEastAsia" w:eastAsiaTheme="minorEastAsia"/>
          <w:sz w:val="21"/>
          <w:szCs w:val="21"/>
        </w:rPr>
        <w:t xml:space="preserve">   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(2)</m:t>
        </m:r>
      </m:oMath>
      <w:r>
        <w:rPr>
          <w:rFonts w:asciiTheme="minorEastAsia" w:hAnsiTheme="minorEastAsia" w:eastAsiaTheme="minorEastAsia"/>
          <w:sz w:val="21"/>
          <w:szCs w:val="21"/>
        </w:rPr>
        <w:t>若</w:t>
      </w:r>
      <m:oMath>
        <m:r>
          <w:rPr>
            <w:rFonts w:ascii="Cambria Math" w:hAnsi="Cambria Math" w:eastAsiaTheme="minorEastAsia"/>
            <w:sz w:val="21"/>
            <w:szCs w:val="21"/>
          </w:rPr>
          <m:t>a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≥1</m:t>
        </m:r>
      </m:oMath>
      <w:r>
        <w:rPr>
          <w:rFonts w:asciiTheme="minorEastAsia" w:hAnsiTheme="minorEastAsia" w:eastAsiaTheme="minorEastAsia"/>
          <w:sz w:val="21"/>
          <w:szCs w:val="21"/>
        </w:rPr>
        <w:t>，证明</w:t>
      </w:r>
      <m:oMath>
        <m:r>
          <w:rPr>
            <w:rFonts w:ascii="Cambria Math" w:hAnsi="Cambria Math" w:eastAsiaTheme="minorEastAsia"/>
            <w:sz w:val="21"/>
            <w:szCs w:val="21"/>
          </w:rPr>
          <m:t>f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x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)</m:t>
        </m:r>
        <m:r>
          <w:rPr>
            <w:rFonts w:ascii="Cambria Math" w:hAnsi="Cambria Math" w:eastAsiaTheme="minorEastAsia"/>
            <w:sz w:val="21"/>
            <w:szCs w:val="21"/>
          </w:rPr>
          <m:t>&gt;</m:t>
        </m:r>
        <m:f>
          <m:f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num>
          <m:den>
            <m:sSup>
              <m:sSupP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SupPr>
              <m:e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e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e>
              <m:sup>
                <m:r>
                  <w:rPr>
                    <w:rFonts w:ascii="Cambria Math" w:hAnsi="Cambria Math" w:eastAsiaTheme="minorEastAsia"/>
                    <w:sz w:val="21"/>
                    <w:szCs w:val="21"/>
                  </w:rPr>
                  <m:t>x</m:t>
                </m:r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sup>
            </m:sSup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en>
        </m:f>
      </m:oMath>
      <w:r>
        <w:rPr>
          <w:rFonts w:asciiTheme="minorEastAsia" w:hAnsiTheme="minorEastAsia" w:eastAsiaTheme="minorEastAsia"/>
          <w:sz w:val="21"/>
          <w:szCs w:val="21"/>
        </w:rPr>
        <w:t>恒成立．</w:t>
      </w:r>
      <w:bookmarkEnd w:id="16"/>
    </w:p>
    <w:p>
      <w:pPr>
        <w:rPr>
          <w:rFonts w:asciiTheme="minorEastAsia" w:hAnsiTheme="minorEastAsia" w:eastAsiaTheme="minorEastAsia"/>
          <w:sz w:val="21"/>
          <w:szCs w:val="21"/>
        </w:rPr>
      </w:pP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（二）选考题：共1</w:t>
      </w:r>
      <w:r>
        <w:rPr>
          <w:rFonts w:asciiTheme="minorEastAsia" w:hAnsiTheme="minorEastAsia" w:eastAsiaTheme="minorEastAsia"/>
          <w:sz w:val="21"/>
          <w:szCs w:val="21"/>
        </w:rPr>
        <w:t>0</w:t>
      </w:r>
      <w:r>
        <w:rPr>
          <w:rFonts w:hint="eastAsia" w:asciiTheme="minorEastAsia" w:hAnsiTheme="minorEastAsia" w:eastAsiaTheme="minorEastAsia"/>
          <w:sz w:val="21"/>
          <w:szCs w:val="21"/>
        </w:rPr>
        <w:t>分，请考生在第2</w:t>
      </w:r>
      <w:r>
        <w:rPr>
          <w:rFonts w:asciiTheme="minorEastAsia" w:hAnsiTheme="minorEastAsia" w:eastAsiaTheme="minorEastAsia"/>
          <w:sz w:val="21"/>
          <w:szCs w:val="21"/>
        </w:rPr>
        <w:t>2</w:t>
      </w:r>
      <w:r>
        <w:rPr>
          <w:rFonts w:hint="eastAsia" w:asciiTheme="minorEastAsia" w:hAnsiTheme="minorEastAsia" w:eastAsiaTheme="minorEastAsia"/>
          <w:sz w:val="21"/>
          <w:szCs w:val="21"/>
        </w:rPr>
        <w:t>、2</w:t>
      </w:r>
      <w:r>
        <w:rPr>
          <w:rFonts w:asciiTheme="minorEastAsia" w:hAnsiTheme="minorEastAsia" w:eastAsiaTheme="minorEastAsia"/>
          <w:sz w:val="21"/>
          <w:szCs w:val="21"/>
        </w:rPr>
        <w:t>3</w:t>
      </w:r>
      <w:r>
        <w:rPr>
          <w:rFonts w:hint="eastAsia" w:asciiTheme="minorEastAsia" w:hAnsiTheme="minorEastAsia" w:eastAsiaTheme="minorEastAsia"/>
          <w:sz w:val="21"/>
          <w:szCs w:val="21"/>
        </w:rPr>
        <w:t>题中任选一题作答。并用</w:t>
      </w:r>
      <w:r>
        <w:rPr>
          <w:rFonts w:asciiTheme="minorEastAsia" w:hAnsiTheme="minorEastAsia" w:eastAsiaTheme="minorEastAsia"/>
          <w:sz w:val="21"/>
          <w:szCs w:val="21"/>
        </w:rPr>
        <w:t>2B</w:t>
      </w:r>
      <w:r>
        <w:rPr>
          <w:rFonts w:hint="eastAsia" w:asciiTheme="minorEastAsia" w:hAnsiTheme="minorEastAsia" w:eastAsiaTheme="minorEastAsia"/>
          <w:sz w:val="21"/>
          <w:szCs w:val="21"/>
        </w:rPr>
        <w:t>铅笔将所选题号涂黑，多涂、错涂、漏涂均不给分，如果多做，则按所做第一题计分。</w:t>
      </w:r>
    </w:p>
    <w:p>
      <w:pPr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>22.</w:t>
      </w:r>
      <w:r>
        <w:rPr>
          <w:rFonts w:asciiTheme="minorEastAsia" w:hAnsiTheme="minorEastAsia" w:eastAsiaTheme="minorEastAsia"/>
          <w:sz w:val="21"/>
          <w:szCs w:val="21"/>
        </w:rPr>
        <w:t>已知在平面直角坐标系xOy中，直线l的参数方程为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 w:eastAsiaTheme="minorEastAsia"/>
                    <w:sz w:val="21"/>
                    <w:szCs w:val="21"/>
                  </w:rPr>
                </m:ctrlPr>
              </m:mPr>
              <m:mr>
                <m:e>
                  <m: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=-</m:t>
                  </m:r>
                  <m: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,</m:t>
                  </m:r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y</m:t>
                  </m:r>
                  <m:r>
                    <m:rPr>
                      <m:sty m:val="p"/>
                    </m:rP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=4+</m:t>
                  </m:r>
                  <m:r>
                    <w:rPr>
                      <w:rFonts w:ascii="Cambria Math" w:hAnsi="Cambria Math" w:eastAsiaTheme="minorEastAsia"/>
                      <w:sz w:val="21"/>
                      <w:szCs w:val="21"/>
                    </w:rPr>
                    <m:t>t</m:t>
                  </m:r>
                  <m:ctrlPr>
                    <w:rPr>
                      <w:rFonts w:ascii="Cambria Math" w:hAnsi="Cambria Math" w:eastAsiaTheme="minorEastAsia"/>
                      <w:sz w:val="21"/>
                      <w:szCs w:val="21"/>
                    </w:rPr>
                  </m:ctrlPr>
                </m:e>
              </m:mr>
            </m:m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</m:d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</m:t>
        </m:r>
        <m:r>
          <w:rPr>
            <w:rFonts w:ascii="Cambria Math" w:hAnsi="Cambria Math" w:eastAsiaTheme="minorEastAsia"/>
            <w:sz w:val="21"/>
            <w:szCs w:val="21"/>
          </w:rPr>
          <m:t>t</m:t>
        </m:r>
      </m:oMath>
      <w:r>
        <w:rPr>
          <w:rFonts w:asciiTheme="minorEastAsia" w:hAnsiTheme="minorEastAsia" w:eastAsiaTheme="minorEastAsia"/>
          <w:sz w:val="21"/>
          <w:szCs w:val="21"/>
        </w:rPr>
        <w:t>为参数</w:t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)</m:t>
        </m:r>
      </m:oMath>
      <w:r>
        <w:rPr>
          <w:rFonts w:asciiTheme="minorEastAsia" w:hAnsiTheme="minorEastAsia" w:eastAsiaTheme="minorEastAsia"/>
          <w:sz w:val="21"/>
          <w:szCs w:val="21"/>
        </w:rPr>
        <w:t>，曲线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的方程为</w:t>
      </w:r>
      <m:oMath>
        <m:sSup>
          <m:sSup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p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x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+(</m:t>
        </m:r>
        <m:r>
          <w:rPr>
            <w:rFonts w:ascii="Cambria Math" w:hAnsi="Cambria Math" w:eastAsiaTheme="minorEastAsia"/>
            <w:sz w:val="21"/>
            <w:szCs w:val="21"/>
          </w:rPr>
          <m:t>y</m:t>
        </m:r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-1</m:t>
        </m:r>
        <m:sSup>
          <m:sSup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)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p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2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p>
        </m:sSup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=1.</m:t>
        </m:r>
      </m:oMath>
      <w:r>
        <w:rPr>
          <w:rFonts w:asciiTheme="minorEastAsia" w:hAnsiTheme="minorEastAsia" w:eastAsiaTheme="minorEastAsia"/>
          <w:sz w:val="21"/>
          <w:szCs w:val="21"/>
        </w:rPr>
        <w:t>以坐标原点O为极点，x轴的正半轴为极轴建立极坐标系．</w:t>
      </w:r>
      <w:r>
        <w:rPr>
          <w:rFonts w:asciiTheme="minorEastAsia" w:hAnsiTheme="minorEastAsia" w:eastAsiaTheme="minorEastAsia"/>
          <w:sz w:val="21"/>
          <w:szCs w:val="21"/>
        </w:rPr>
        <w:br w:type="textWrapping"/>
      </w: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(1)</m:t>
        </m:r>
      </m:oMath>
      <w:r>
        <w:rPr>
          <w:rFonts w:asciiTheme="minorEastAsia" w:hAnsiTheme="minorEastAsia" w:eastAsiaTheme="minorEastAsia"/>
          <w:sz w:val="21"/>
          <w:szCs w:val="21"/>
        </w:rPr>
        <w:t>求直线l和曲线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的极坐标方程；</w:t>
      </w:r>
    </w:p>
    <w:p>
      <w:pPr>
        <w:spacing w:line="360" w:lineRule="auto"/>
        <w:textAlignment w:val="center"/>
        <w:rPr>
          <w:rFonts w:asciiTheme="minorEastAsia" w:hAnsiTheme="minorEastAsia" w:eastAsiaTheme="minorEastAsia"/>
          <w:sz w:val="21"/>
          <w:szCs w:val="21"/>
        </w:rPr>
      </w:pPr>
      <m:oMath>
        <m:r>
          <m:rPr>
            <m:sty m:val="p"/>
          </m:rPr>
          <w:rPr>
            <w:rFonts w:ascii="Cambria Math" w:hAnsi="Cambria Math" w:eastAsiaTheme="minorEastAsia"/>
            <w:sz w:val="21"/>
            <w:szCs w:val="21"/>
          </w:rPr>
          <m:t>(2)</m:t>
        </m:r>
      </m:oMath>
      <w:r>
        <w:rPr>
          <w:rFonts w:asciiTheme="minorEastAsia" w:hAnsiTheme="minorEastAsia" w:eastAsiaTheme="minorEastAsia"/>
          <w:sz w:val="21"/>
          <w:szCs w:val="21"/>
        </w:rPr>
        <w:t>曲线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72" o:spt="75" alt=" " type="#_x0000_t75" style="height:30.75pt;width:51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分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别交直线</w:t>
      </w:r>
      <w:r>
        <w:rPr>
          <w:rStyle w:val="16"/>
          <w:rFonts w:cs="Times New Roman" w:asciiTheme="minorEastAsia" w:hAnsiTheme="minorEastAsia" w:eastAsiaTheme="minorEastAsia"/>
          <w:i/>
          <w:iCs/>
          <w:sz w:val="21"/>
          <w:szCs w:val="21"/>
        </w:rPr>
        <w:t>l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和曲线</w:t>
      </w:r>
      <m:oMath>
        <m:sSub>
          <m:sSubP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SubPr>
          <m:e>
            <m:r>
              <w:rPr>
                <w:rFonts w:ascii="Cambria Math" w:hAnsi="Cambria Math" w:eastAsiaTheme="minorEastAsia"/>
                <w:sz w:val="21"/>
                <w:szCs w:val="21"/>
              </w:rPr>
              <m:t>C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Theme="minorEastAsia"/>
                <w:sz w:val="21"/>
                <w:szCs w:val="21"/>
              </w:rPr>
              <m:t>1</m:t>
            </m:r>
            <m:ctrlPr>
              <w:rPr>
                <w:rFonts w:ascii="Cambria Math" w:hAnsi="Cambria Math" w:eastAsiaTheme="minorEastAsia"/>
                <w:sz w:val="21"/>
                <w:szCs w:val="21"/>
              </w:rPr>
            </m:ctrlPr>
          </m:sub>
        </m:sSub>
      </m:oMath>
      <w:r>
        <w:rPr>
          <w:rFonts w:asciiTheme="minorEastAsia" w:hAnsiTheme="minorEastAsia" w:eastAsiaTheme="minorEastAsia"/>
          <w:sz w:val="21"/>
          <w:szCs w:val="21"/>
        </w:rPr>
        <w:t>于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点</w:t>
      </w:r>
      <w:r>
        <w:rPr>
          <w:rStyle w:val="16"/>
          <w:rFonts w:cs="Times New Roman" w:asciiTheme="minorEastAsia" w:hAnsiTheme="minorEastAsia" w:eastAsiaTheme="minorEastAsia"/>
          <w:i/>
          <w:iCs/>
          <w:sz w:val="21"/>
          <w:szCs w:val="21"/>
        </w:rPr>
        <w:t>A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，</w:t>
      </w:r>
      <w:r>
        <w:rPr>
          <w:rStyle w:val="16"/>
          <w:rFonts w:cs="Times New Roman" w:asciiTheme="minorEastAsia" w:hAnsiTheme="minorEastAsia" w:eastAsiaTheme="minorEastAsia"/>
          <w:i/>
          <w:iCs/>
          <w:sz w:val="21"/>
          <w:szCs w:val="21"/>
        </w:rPr>
        <w:t>B</w:t>
      </w:r>
      <w:r>
        <w:rPr>
          <w:rFonts w:hint="eastAsia" w:cs="宋体"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sz w:val="21"/>
          <w:szCs w:val="21"/>
        </w:rPr>
        <w:t>求</w:t>
      </w:r>
      <w:r>
        <w:rPr>
          <w:rFonts w:asciiTheme="minorEastAsia" w:hAnsiTheme="minorEastAsia" w:eastAsiaTheme="minorEastAsia"/>
          <w:sz w:val="21"/>
          <w:szCs w:val="21"/>
        </w:rPr>
        <w:object>
          <v:shape id="_x0000_i1073" o:spt="75" alt=" 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的长</w:t>
      </w:r>
      <w:r>
        <w:rPr>
          <w:rFonts w:hint="eastAsia" w:asciiTheme="minorEastAsia" w:hAnsiTheme="minorEastAsia" w:eastAsiaTheme="minorEastAsia"/>
          <w:sz w:val="21"/>
          <w:szCs w:val="21"/>
        </w:rPr>
        <w:t>。</w:t>
      </w:r>
    </w:p>
    <w:bookmarkEnd w:id="15"/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hint="eastAsia" w:asciiTheme="minorEastAsia" w:hAnsiTheme="minorEastAsia" w:eastAsiaTheme="minorEastAsia"/>
          <w:sz w:val="21"/>
          <w:szCs w:val="21"/>
        </w:rPr>
        <w:t xml:space="preserve">23. </w:t>
      </w:r>
      <w:r>
        <w:rPr>
          <w:rFonts w:asciiTheme="minorEastAsia" w:hAnsiTheme="minorEastAsia" w:eastAsiaTheme="minorEastAsia"/>
          <w:sz w:val="21"/>
          <w:szCs w:val="21"/>
        </w:rPr>
        <w:t>已知函数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74" o:spt="75" alt=" " type="#_x0000_t75" style="height:15.75pt;width:111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．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(1)若不等式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75" o:spt="75" alt=" 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的解集为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76" o:spt="75" alt=" " type="#_x0000_t75" style="height:15.75pt;width:66.75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，求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77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，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7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的值；</w:t>
      </w:r>
    </w:p>
    <w:p>
      <w:pPr>
        <w:spacing w:line="360" w:lineRule="auto"/>
        <w:rPr>
          <w:rFonts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(2)求使不等式</w:t>
      </w:r>
      <w:r>
        <w:rPr>
          <w:rFonts w:asciiTheme="minorEastAsia" w:hAnsiTheme="minorEastAsia" w:eastAsiaTheme="minorEastAsia"/>
          <w:position w:val="-10"/>
          <w:sz w:val="21"/>
          <w:szCs w:val="21"/>
        </w:rPr>
        <w:object>
          <v:shape id="_x0000_i1079" o:spt="75" alt=" " type="#_x0000_t75" style="height:15.75pt;width:95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有解的实数</w:t>
      </w:r>
      <w:r>
        <w:rPr>
          <w:rFonts w:asciiTheme="minorEastAsia" w:hAnsiTheme="minorEastAsia" w:eastAsiaTheme="minorEastAsia"/>
          <w:position w:val="-6"/>
          <w:sz w:val="21"/>
          <w:szCs w:val="21"/>
        </w:rPr>
        <w:object>
          <v:shape id="_x0000_i1080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Theme="minorEastAsia" w:hAnsiTheme="minorEastAsia" w:eastAsiaTheme="minorEastAsia"/>
          <w:sz w:val="21"/>
          <w:szCs w:val="21"/>
        </w:rPr>
        <w:t>的取值范围．</w:t>
      </w:r>
    </w:p>
    <w:p>
      <w:pPr>
        <w:spacing w:line="360" w:lineRule="auto"/>
        <w:textAlignment w:val="center"/>
        <w:rPr>
          <w:rFonts w:cs="Times New Roman" w:asciiTheme="minorEastAsia" w:hAnsiTheme="minorEastAsia" w:eastAsiaTheme="minorEastAsia"/>
          <w:sz w:val="21"/>
          <w:szCs w:val="21"/>
        </w:rPr>
      </w:pPr>
    </w:p>
    <w:p>
      <w:pPr>
        <w:rPr>
          <w:rFonts w:asciiTheme="minorEastAsia" w:hAnsiTheme="minorEastAsia" w:eastAsiaTheme="minorEastAsia"/>
          <w:sz w:val="21"/>
          <w:szCs w:val="21"/>
        </w:rPr>
      </w:pPr>
    </w:p>
    <w:sectPr>
      <w:footerReference r:id="rId3" w:type="even"/>
      <w:pgSz w:w="20639" w:h="14572" w:orient="landscape"/>
      <w:pgMar w:top="851" w:right="851" w:bottom="851" w:left="851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31A91"/>
    <w:rsid w:val="000822AE"/>
    <w:rsid w:val="000A06AD"/>
    <w:rsid w:val="000B189F"/>
    <w:rsid w:val="000B4059"/>
    <w:rsid w:val="00121E26"/>
    <w:rsid w:val="001408C8"/>
    <w:rsid w:val="00160898"/>
    <w:rsid w:val="001D70CA"/>
    <w:rsid w:val="001F7781"/>
    <w:rsid w:val="00323B43"/>
    <w:rsid w:val="003D37D8"/>
    <w:rsid w:val="003F3042"/>
    <w:rsid w:val="00424F25"/>
    <w:rsid w:val="00426133"/>
    <w:rsid w:val="00434BF3"/>
    <w:rsid w:val="004358AB"/>
    <w:rsid w:val="004575F9"/>
    <w:rsid w:val="00502171"/>
    <w:rsid w:val="00557506"/>
    <w:rsid w:val="00576333"/>
    <w:rsid w:val="00576CE2"/>
    <w:rsid w:val="005775CB"/>
    <w:rsid w:val="005F249E"/>
    <w:rsid w:val="00635855"/>
    <w:rsid w:val="0065174F"/>
    <w:rsid w:val="00686389"/>
    <w:rsid w:val="007152FB"/>
    <w:rsid w:val="00744FB4"/>
    <w:rsid w:val="007876B1"/>
    <w:rsid w:val="0082013C"/>
    <w:rsid w:val="008206A1"/>
    <w:rsid w:val="00846DC4"/>
    <w:rsid w:val="0086084E"/>
    <w:rsid w:val="00881E72"/>
    <w:rsid w:val="008B171E"/>
    <w:rsid w:val="008B7726"/>
    <w:rsid w:val="00904E5B"/>
    <w:rsid w:val="009168EB"/>
    <w:rsid w:val="00A56C9B"/>
    <w:rsid w:val="00A76156"/>
    <w:rsid w:val="00A95F14"/>
    <w:rsid w:val="00AC6879"/>
    <w:rsid w:val="00AD7FAE"/>
    <w:rsid w:val="00AF1427"/>
    <w:rsid w:val="00B022AC"/>
    <w:rsid w:val="00B875A4"/>
    <w:rsid w:val="00BB49F4"/>
    <w:rsid w:val="00C65E22"/>
    <w:rsid w:val="00C7046B"/>
    <w:rsid w:val="00C71019"/>
    <w:rsid w:val="00C85D40"/>
    <w:rsid w:val="00CB2E77"/>
    <w:rsid w:val="00CE529C"/>
    <w:rsid w:val="00D31D50"/>
    <w:rsid w:val="00D63E70"/>
    <w:rsid w:val="00DF5874"/>
    <w:rsid w:val="00E03AEB"/>
    <w:rsid w:val="00E25D1E"/>
    <w:rsid w:val="00EC62A2"/>
    <w:rsid w:val="00EE181A"/>
    <w:rsid w:val="00F328DE"/>
    <w:rsid w:val="00F40A71"/>
    <w:rsid w:val="00F4676B"/>
    <w:rsid w:val="00FA254E"/>
    <w:rsid w:val="00FE1B5E"/>
    <w:rsid w:val="24410405"/>
    <w:rsid w:val="59146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9"/>
    <w:unhideWhenUsed/>
    <w:qFormat/>
    <w:uiPriority w:val="99"/>
    <w:pPr>
      <w:widowControl w:val="0"/>
      <w:adjustRightInd/>
      <w:snapToGrid/>
      <w:spacing w:after="120"/>
    </w:pPr>
    <w:rPr>
      <w:rFonts w:ascii="Calibri" w:hAnsi="Calibri" w:eastAsia="宋体" w:cs="Times New Roman"/>
      <w:sz w:val="20"/>
      <w:szCs w:val="20"/>
    </w:rPr>
  </w:style>
  <w:style w:type="paragraph" w:styleId="3">
    <w:name w:val="Balloon Text"/>
    <w:basedOn w:val="1"/>
    <w:link w:val="11"/>
    <w:semiHidden/>
    <w:unhideWhenUsed/>
    <w:qFormat/>
    <w:uiPriority w:val="99"/>
    <w:pPr>
      <w:adjustRightInd/>
      <w:snapToGrid/>
      <w:spacing w:after="0"/>
    </w:pPr>
    <w:rPr>
      <w:rFonts w:ascii="Cambria Math" w:hAnsi="宋体" w:eastAsia="宋体" w:cs="Cambria Math"/>
      <w:kern w:val="2"/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8"/>
    <w:link w:val="5"/>
    <w:qFormat/>
    <w:uiPriority w:val="99"/>
    <w:rPr>
      <w:rFonts w:ascii="Tahoma" w:hAnsi="Tahoma"/>
      <w:sz w:val="18"/>
      <w:szCs w:val="18"/>
    </w:rPr>
  </w:style>
  <w:style w:type="character" w:customStyle="1" w:styleId="10">
    <w:name w:val="页脚 Char"/>
    <w:basedOn w:val="8"/>
    <w:link w:val="4"/>
    <w:qFormat/>
    <w:uiPriority w:val="99"/>
    <w:rPr>
      <w:rFonts w:ascii="Tahoma" w:hAnsi="Tahoma"/>
      <w:sz w:val="18"/>
      <w:szCs w:val="18"/>
    </w:rPr>
  </w:style>
  <w:style w:type="character" w:customStyle="1" w:styleId="11">
    <w:name w:val="批注框文本 Char"/>
    <w:basedOn w:val="8"/>
    <w:link w:val="3"/>
    <w:semiHidden/>
    <w:qFormat/>
    <w:uiPriority w:val="99"/>
    <w:rPr>
      <w:rFonts w:ascii="Cambria Math" w:hAnsi="宋体" w:eastAsia="宋体" w:cs="Cambria Math"/>
      <w:kern w:val="2"/>
      <w:sz w:val="18"/>
      <w:szCs w:val="18"/>
    </w:rPr>
  </w:style>
  <w:style w:type="paragraph" w:styleId="12">
    <w:name w:val="No Spacing"/>
    <w:link w:val="13"/>
    <w:qFormat/>
    <w:uiPriority w:val="1"/>
    <w:rPr>
      <w:rFonts w:ascii="Cambria Math" w:hAnsi="宋体" w:eastAsia="宋体" w:cs="Cambria Math"/>
      <w:sz w:val="22"/>
      <w:szCs w:val="22"/>
      <w:lang w:val="en-US" w:eastAsia="zh-CN" w:bidi="ar-SA"/>
    </w:rPr>
  </w:style>
  <w:style w:type="character" w:customStyle="1" w:styleId="13">
    <w:name w:val="无间隔 Char"/>
    <w:basedOn w:val="8"/>
    <w:link w:val="12"/>
    <w:qFormat/>
    <w:uiPriority w:val="1"/>
    <w:rPr>
      <w:rFonts w:ascii="Cambria Math" w:hAnsi="宋体" w:eastAsia="宋体" w:cs="Cambria Math"/>
    </w:rPr>
  </w:style>
  <w:style w:type="paragraph" w:styleId="14">
    <w:name w:val="List Paragraph"/>
    <w:basedOn w:val="1"/>
    <w:qFormat/>
    <w:uiPriority w:val="34"/>
    <w:pPr>
      <w:adjustRightInd/>
      <w:snapToGrid/>
      <w:spacing w:after="0"/>
      <w:ind w:firstLine="420" w:firstLineChars="200"/>
    </w:pPr>
    <w:rPr>
      <w:rFonts w:ascii="Cambria Math" w:hAnsi="宋体" w:eastAsia="宋体" w:cs="Cambria Math"/>
      <w:kern w:val="2"/>
      <w:sz w:val="21"/>
    </w:rPr>
  </w:style>
  <w:style w:type="character" w:customStyle="1" w:styleId="15">
    <w:name w:val="不明显强调1"/>
    <w:basedOn w:val="8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character" w:customStyle="1" w:styleId="16">
    <w:name w:val="latex_linear"/>
    <w:basedOn w:val="8"/>
    <w:qFormat/>
    <w:uiPriority w:val="0"/>
  </w:style>
  <w:style w:type="paragraph" w:customStyle="1" w:styleId="17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character" w:styleId="18">
    <w:name w:val="Placeholder Text"/>
    <w:basedOn w:val="8"/>
    <w:semiHidden/>
    <w:qFormat/>
    <w:uiPriority w:val="99"/>
    <w:rPr>
      <w:color w:val="808080"/>
    </w:rPr>
  </w:style>
  <w:style w:type="character" w:customStyle="1" w:styleId="19">
    <w:name w:val="正文文本 Char"/>
    <w:basedOn w:val="8"/>
    <w:link w:val="2"/>
    <w:qFormat/>
    <w:uiPriority w:val="99"/>
    <w:rPr>
      <w:rFonts w:ascii="Calibri" w:hAnsi="Calibri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0.wmf"/><Relationship Id="rId98" Type="http://schemas.openxmlformats.org/officeDocument/2006/relationships/oleObject" Target="embeddings/oleObject45.bin"/><Relationship Id="rId97" Type="http://schemas.openxmlformats.org/officeDocument/2006/relationships/image" Target="media/image49.wmf"/><Relationship Id="rId96" Type="http://schemas.openxmlformats.org/officeDocument/2006/relationships/oleObject" Target="embeddings/oleObject44.bin"/><Relationship Id="rId95" Type="http://schemas.openxmlformats.org/officeDocument/2006/relationships/image" Target="media/image48.wmf"/><Relationship Id="rId94" Type="http://schemas.openxmlformats.org/officeDocument/2006/relationships/oleObject" Target="embeddings/oleObject43.bin"/><Relationship Id="rId93" Type="http://schemas.openxmlformats.org/officeDocument/2006/relationships/image" Target="media/image47.wmf"/><Relationship Id="rId92" Type="http://schemas.openxmlformats.org/officeDocument/2006/relationships/oleObject" Target="embeddings/oleObject42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1.bin"/><Relationship Id="rId9" Type="http://schemas.openxmlformats.org/officeDocument/2006/relationships/image" Target="media/image3.wmf"/><Relationship Id="rId89" Type="http://schemas.openxmlformats.org/officeDocument/2006/relationships/image" Target="media/image45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4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2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1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0.wmf"/><Relationship Id="rId78" Type="http://schemas.openxmlformats.org/officeDocument/2006/relationships/oleObject" Target="embeddings/oleObject35.bin"/><Relationship Id="rId77" Type="http://schemas.openxmlformats.org/officeDocument/2006/relationships/image" Target="media/image39.wmf"/><Relationship Id="rId76" Type="http://schemas.openxmlformats.org/officeDocument/2006/relationships/oleObject" Target="embeddings/oleObject34.bin"/><Relationship Id="rId75" Type="http://schemas.openxmlformats.org/officeDocument/2006/relationships/image" Target="media/image38.wmf"/><Relationship Id="rId74" Type="http://schemas.openxmlformats.org/officeDocument/2006/relationships/oleObject" Target="embeddings/oleObject33.bin"/><Relationship Id="rId73" Type="http://schemas.openxmlformats.org/officeDocument/2006/relationships/image" Target="media/image37.wmf"/><Relationship Id="rId72" Type="http://schemas.openxmlformats.org/officeDocument/2006/relationships/oleObject" Target="embeddings/oleObject32.bin"/><Relationship Id="rId71" Type="http://schemas.openxmlformats.org/officeDocument/2006/relationships/image" Target="media/image36.wmf"/><Relationship Id="rId70" Type="http://schemas.openxmlformats.org/officeDocument/2006/relationships/oleObject" Target="embeddings/oleObject31.bin"/><Relationship Id="rId7" Type="http://schemas.openxmlformats.org/officeDocument/2006/relationships/image" Target="media/image2.wmf"/><Relationship Id="rId69" Type="http://schemas.openxmlformats.org/officeDocument/2006/relationships/image" Target="media/image35.png"/><Relationship Id="rId68" Type="http://schemas.openxmlformats.org/officeDocument/2006/relationships/image" Target="media/image34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3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7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6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5.wmf"/><Relationship Id="rId5" Type="http://schemas.openxmlformats.org/officeDocument/2006/relationships/image" Target="media/image1.png"/><Relationship Id="rId49" Type="http://schemas.openxmlformats.org/officeDocument/2006/relationships/oleObject" Target="embeddings/oleObject21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3.png"/><Relationship Id="rId45" Type="http://schemas.openxmlformats.org/officeDocument/2006/relationships/image" Target="media/image22.png"/><Relationship Id="rId44" Type="http://schemas.openxmlformats.org/officeDocument/2006/relationships/image" Target="media/image21.png"/><Relationship Id="rId43" Type="http://schemas.openxmlformats.org/officeDocument/2006/relationships/image" Target="media/image20.png"/><Relationship Id="rId42" Type="http://schemas.openxmlformats.org/officeDocument/2006/relationships/image" Target="media/image19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8.wmf"/><Relationship Id="rId4" Type="http://schemas.openxmlformats.org/officeDocument/2006/relationships/theme" Target="theme/theme1.xml"/><Relationship Id="rId39" Type="http://schemas.openxmlformats.org/officeDocument/2006/relationships/oleObject" Target="embeddings/oleObject18.bin"/><Relationship Id="rId38" Type="http://schemas.openxmlformats.org/officeDocument/2006/relationships/oleObject" Target="embeddings/oleObject17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0.wmf"/><Relationship Id="rId22" Type="http://schemas.openxmlformats.org/officeDocument/2006/relationships/oleObject" Target="embeddings/oleObject9.bin"/><Relationship Id="rId21" Type="http://schemas.openxmlformats.org/officeDocument/2006/relationships/image" Target="media/image9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7.bin"/><Relationship Id="rId17" Type="http://schemas.openxmlformats.org/officeDocument/2006/relationships/image" Target="media/image7.wmf"/><Relationship Id="rId16" Type="http://schemas.openxmlformats.org/officeDocument/2006/relationships/oleObject" Target="embeddings/oleObject6.bin"/><Relationship Id="rId15" Type="http://schemas.openxmlformats.org/officeDocument/2006/relationships/image" Target="media/image6.wmf"/><Relationship Id="rId14" Type="http://schemas.openxmlformats.org/officeDocument/2006/relationships/oleObject" Target="embeddings/oleObject5.bin"/><Relationship Id="rId13" Type="http://schemas.openxmlformats.org/officeDocument/2006/relationships/image" Target="media/image5.wmf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image" Target="media/image4.wmf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png"/><Relationship Id="rId103" Type="http://schemas.openxmlformats.org/officeDocument/2006/relationships/image" Target="media/image52.wmf"/><Relationship Id="rId102" Type="http://schemas.openxmlformats.org/officeDocument/2006/relationships/oleObject" Target="embeddings/oleObject47.bin"/><Relationship Id="rId101" Type="http://schemas.openxmlformats.org/officeDocument/2006/relationships/image" Target="media/image51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1705</Words>
  <Characters>2660</Characters>
  <Lines>115</Lines>
  <Paragraphs>132</Paragraphs>
  <TotalTime>0</TotalTime>
  <ScaleCrop>false</ScaleCrop>
  <LinksUpToDate>false</LinksUpToDate>
  <CharactersWithSpaces>4233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2020-11-25T00:53:00Z</dcterms:created>
  <dcterms:modified xsi:type="dcterms:W3CDTF">2021-03-18T07:06:50Z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2052-11.1.0.10314</vt:lpwstr>
  </property>
</Properties>
</file>