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</w:rPr>
        <w:t>2020届北京市海淀区高三数学一模试题</w:t>
      </w:r>
      <w:r>
        <w:rPr>
          <w:rFonts w:hint="eastAsia"/>
          <w:b/>
          <w:bCs/>
          <w:sz w:val="32"/>
          <w:szCs w:val="32"/>
          <w:lang w:eastAsia="zh-CN"/>
        </w:rPr>
        <w:t>答案</w:t>
      </w:r>
    </w:p>
    <w:p>
      <w:pPr>
        <w:jc w:val="center"/>
        <w:rPr>
          <w:rFonts w:hint="eastAsia"/>
          <w:b/>
          <w:bCs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086225" cy="5505450"/>
            <wp:effectExtent l="0" t="0" r="9525" b="0"/>
            <wp:docPr id="9" name="图片 9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86225" cy="5505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3743325" cy="6153150"/>
            <wp:effectExtent l="0" t="0" r="9525" b="0"/>
            <wp:docPr id="8" name="图片 8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743325" cy="6153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000500" cy="6324600"/>
            <wp:effectExtent l="0" t="0" r="0" b="0"/>
            <wp:docPr id="7" name="图片 7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00500" cy="6324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3838575" cy="6115050"/>
            <wp:effectExtent l="0" t="0" r="9525" b="0"/>
            <wp:docPr id="6" name="图片 6" descr="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838575" cy="6115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3895725" cy="6191250"/>
            <wp:effectExtent l="0" t="0" r="9525" b="0"/>
            <wp:docPr id="5" name="图片 5" descr="5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55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895725" cy="6191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3838575" cy="6076950"/>
            <wp:effectExtent l="0" t="0" r="9525" b="0"/>
            <wp:docPr id="4" name="图片 4" descr="6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66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838575" cy="6076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3819525" cy="6105525"/>
            <wp:effectExtent l="0" t="0" r="9525" b="9525"/>
            <wp:docPr id="3" name="图片 3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7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819525" cy="6105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095750" cy="6267450"/>
            <wp:effectExtent l="0" t="0" r="0" b="0"/>
            <wp:docPr id="2" name="图片 2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8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095750" cy="6267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3914775" cy="3152775"/>
            <wp:effectExtent l="0" t="0" r="9525" b="9525"/>
            <wp:docPr id="1" name="图片 1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9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914775" cy="3152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FB5CBC"/>
    <w:rsid w:val="2BFB5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2021-03-13T03:22:00Z</dcterms:created>
  <dc:creator>Administrator</dc:creator>
  <cp:lastModifiedBy>Administrator</cp:lastModifiedBy>
  <dcterms:modified xsi:type="dcterms:W3CDTF">2021-03-13T03:22:58Z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